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2"/>
        </w:numPr>
        <w:rPr>
          <w:rFonts w:ascii="Arial" w:hAnsi="Arial" w:cs="Arial"/>
          <w:b/>
          <w:b/>
          <w:bCs/>
          <w:sz w:val="24"/>
        </w:rPr>
      </w:pPr>
      <w:r>
        <w:rPr>
          <w:rFonts w:cs="Arial" w:ascii="Arial" w:hAnsi="Arial"/>
          <w:b/>
          <w:bCs/>
          <w:sz w:val="24"/>
        </w:rPr>
        <w:t>KARTA KURSU</w:t>
      </w:r>
    </w:p>
    <w:p>
      <w:pPr>
        <w:pStyle w:val="Normal"/>
        <w:jc w:val="center"/>
        <w:rPr>
          <w:rFonts w:ascii="Arial" w:hAnsi="Arial" w:cs="Arial"/>
          <w:b/>
          <w:b/>
          <w:bCs/>
        </w:rPr>
      </w:pPr>
      <w:r>
        <w:rPr>
          <w:rFonts w:eastAsia="Arial" w:cs="Arial" w:ascii="Arial" w:hAnsi="Arial"/>
          <w:b/>
          <w:bCs/>
          <w:sz w:val="14"/>
          <w:szCs w:val="14"/>
        </w:rPr>
        <w:t>(w toku studiów rozpoczętych w 2020/2021)</w:t>
      </w:r>
    </w:p>
    <w:p>
      <w:pPr>
        <w:pStyle w:val="Normal"/>
        <w:jc w:val="center"/>
        <w:rPr>
          <w:rFonts w:ascii="Arial" w:hAnsi="Arial" w:cs="Arial"/>
          <w:sz w:val="22"/>
          <w:szCs w:val="14"/>
        </w:rPr>
      </w:pPr>
      <w:r>
        <w:rPr>
          <w:rFonts w:cs="Arial" w:ascii="Arial" w:hAnsi="Arial"/>
          <w:sz w:val="22"/>
          <w:szCs w:val="14"/>
        </w:rPr>
      </w:r>
    </w:p>
    <w:tbl>
      <w:tblPr>
        <w:tblW w:w="9660" w:type="dxa"/>
        <w:jc w:val="left"/>
        <w:tblInd w:w="-150" w:type="dxa"/>
        <w:tblLayout w:type="fixed"/>
        <w:tblCellMar>
          <w:top w:w="28" w:type="dxa"/>
          <w:left w:w="28" w:type="dxa"/>
          <w:bottom w:w="28" w:type="dxa"/>
          <w:right w:w="28" w:type="dxa"/>
        </w:tblCellMar>
        <w:tblLook w:firstRow="1" w:noVBand="1" w:lastRow="0" w:firstColumn="1" w:lastColumn="0" w:noHBand="0" w:val="04a0"/>
      </w:tblPr>
      <w:tblGrid>
        <w:gridCol w:w="1985"/>
        <w:gridCol w:w="7674"/>
      </w:tblGrid>
      <w:tr>
        <w:trPr>
          <w:trHeight w:val="395" w:hRule="atLeast"/>
        </w:trPr>
        <w:tc>
          <w:tcPr>
            <w:tcW w:w="1985" w:type="dxa"/>
            <w:tcBorders>
              <w:top w:val="single" w:sz="2" w:space="0" w:color="95B3D7"/>
              <w:left w:val="single" w:sz="2" w:space="0" w:color="95B3D7"/>
              <w:bottom w:val="single" w:sz="2" w:space="0" w:color="95B3D7"/>
            </w:tcBorders>
            <w:shd w:color="auto" w:fill="DBE5F1" w:val="clear"/>
            <w:vAlign w:val="center"/>
          </w:tcPr>
          <w:p>
            <w:pPr>
              <w:pStyle w:val="Normal"/>
              <w:widowControl w:val="false"/>
              <w:spacing w:before="57" w:after="57"/>
              <w:jc w:val="center"/>
              <w:rPr>
                <w:rFonts w:ascii="Arial" w:hAnsi="Arial" w:cs="Arial"/>
                <w:sz w:val="20"/>
                <w:szCs w:val="20"/>
              </w:rPr>
            </w:pPr>
            <w:r>
              <w:rPr>
                <w:rFonts w:cs="Arial" w:ascii="Arial" w:hAnsi="Arial"/>
                <w:sz w:val="20"/>
                <w:szCs w:val="20"/>
              </w:rPr>
              <w:t>Nazwa</w:t>
            </w:r>
          </w:p>
        </w:tc>
        <w:tc>
          <w:tcPr>
            <w:tcW w:w="7674" w:type="dxa"/>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napToGrid w:val="false"/>
              <w:spacing w:before="60" w:after="60"/>
              <w:jc w:val="center"/>
              <w:rPr>
                <w:rFonts w:ascii="Arial" w:hAnsi="Arial" w:cs="Arial"/>
                <w:sz w:val="20"/>
                <w:szCs w:val="20"/>
              </w:rPr>
            </w:pPr>
            <w:r>
              <w:rPr>
                <w:rFonts w:cs="Arial" w:ascii="Arial" w:hAnsi="Arial"/>
                <w:sz w:val="20"/>
                <w:szCs w:val="20"/>
              </w:rPr>
              <w:t>Podstawy programowania (B)</w:t>
            </w:r>
          </w:p>
        </w:tc>
      </w:tr>
      <w:tr>
        <w:trPr>
          <w:trHeight w:val="379" w:hRule="atLeast"/>
        </w:trPr>
        <w:tc>
          <w:tcPr>
            <w:tcW w:w="1985" w:type="dxa"/>
            <w:tcBorders>
              <w:top w:val="single" w:sz="2" w:space="0" w:color="95B3D7"/>
              <w:left w:val="single" w:sz="2" w:space="0" w:color="95B3D7"/>
              <w:bottom w:val="single" w:sz="2" w:space="0" w:color="95B3D7"/>
            </w:tcBorders>
            <w:shd w:color="auto" w:fill="DBE5F1" w:val="clear"/>
            <w:vAlign w:val="center"/>
          </w:tcPr>
          <w:p>
            <w:pPr>
              <w:pStyle w:val="Normal"/>
              <w:widowControl w:val="false"/>
              <w:spacing w:before="57" w:after="57"/>
              <w:jc w:val="center"/>
              <w:rPr>
                <w:rFonts w:ascii="Arial" w:hAnsi="Arial" w:cs="Arial"/>
                <w:sz w:val="20"/>
                <w:szCs w:val="20"/>
              </w:rPr>
            </w:pPr>
            <w:r>
              <w:rPr>
                <w:rFonts w:cs="Arial" w:ascii="Arial" w:hAnsi="Arial"/>
                <w:sz w:val="20"/>
                <w:szCs w:val="20"/>
              </w:rPr>
              <w:t>Nazwa w j. ang.</w:t>
            </w:r>
          </w:p>
        </w:tc>
        <w:tc>
          <w:tcPr>
            <w:tcW w:w="7674" w:type="dxa"/>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napToGrid w:val="false"/>
              <w:spacing w:before="60" w:after="60"/>
              <w:jc w:val="center"/>
              <w:rPr>
                <w:rFonts w:ascii="Arial" w:hAnsi="Arial" w:cs="Arial"/>
                <w:i/>
                <w:i/>
                <w:iCs/>
                <w:sz w:val="20"/>
                <w:szCs w:val="20"/>
              </w:rPr>
            </w:pPr>
            <w:r>
              <w:rPr>
                <w:rFonts w:cs="Arial" w:ascii="Arial" w:hAnsi="Arial"/>
                <w:i/>
                <w:iCs/>
                <w:sz w:val="20"/>
                <w:szCs w:val="20"/>
              </w:rPr>
              <w:t>Introduction to programming (B)</w:t>
            </w:r>
          </w:p>
        </w:tc>
      </w:tr>
    </w:tbl>
    <w:p>
      <w:pPr>
        <w:pStyle w:val="Normal"/>
        <w:jc w:val="center"/>
        <w:rPr>
          <w:rFonts w:ascii="Arial" w:hAnsi="Arial" w:cs="Arial"/>
          <w:sz w:val="20"/>
          <w:szCs w:val="20"/>
        </w:rPr>
      </w:pPr>
      <w:r>
        <w:rPr>
          <w:rFonts w:cs="Arial" w:ascii="Arial" w:hAnsi="Arial"/>
          <w:sz w:val="20"/>
          <w:szCs w:val="20"/>
        </w:rPr>
      </w:r>
    </w:p>
    <w:tbl>
      <w:tblPr>
        <w:tblW w:w="9660" w:type="dxa"/>
        <w:jc w:val="left"/>
        <w:tblInd w:w="-150" w:type="dxa"/>
        <w:tblLayout w:type="fixed"/>
        <w:tblCellMar>
          <w:top w:w="55" w:type="dxa"/>
          <w:left w:w="55" w:type="dxa"/>
          <w:bottom w:w="55" w:type="dxa"/>
          <w:right w:w="55" w:type="dxa"/>
        </w:tblCellMar>
        <w:tblLook w:firstRow="1" w:noVBand="1" w:lastRow="0" w:firstColumn="1" w:lastColumn="0" w:noHBand="0" w:val="04a0"/>
      </w:tblPr>
      <w:tblGrid>
        <w:gridCol w:w="3182"/>
        <w:gridCol w:w="3197"/>
        <w:gridCol w:w="3281"/>
      </w:tblGrid>
      <w:tr>
        <w:trPr>
          <w:cantSplit w:val="true"/>
        </w:trPr>
        <w:tc>
          <w:tcPr>
            <w:tcW w:w="3182" w:type="dxa"/>
            <w:vMerge w:val="restart"/>
            <w:tcBorders>
              <w:top w:val="single" w:sz="2" w:space="0" w:color="95B3D7"/>
              <w:left w:val="single" w:sz="2" w:space="0" w:color="95B3D7"/>
              <w:bottom w:val="single" w:sz="2" w:space="0" w:color="95B3D7"/>
            </w:tcBorders>
            <w:shd w:color="auto" w:fill="DBE5F1" w:val="cle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Koordynator</w:t>
            </w:r>
          </w:p>
        </w:tc>
        <w:tc>
          <w:tcPr>
            <w:tcW w:w="3197" w:type="dxa"/>
            <w:vMerge w:val="restart"/>
            <w:tcBorders>
              <w:top w:val="single" w:sz="2" w:space="0" w:color="95B3D7"/>
              <w:left w:val="single" w:sz="2" w:space="0" w:color="95B3D7"/>
              <w:bottom w:val="single" w:sz="2" w:space="0" w:color="95B3D7"/>
            </w:tcBorders>
            <w:vAlign w:val="center"/>
          </w:tcPr>
          <w:p>
            <w:pPr>
              <w:pStyle w:val="Zawartotabeli"/>
              <w:widowControl w:val="false"/>
              <w:snapToGrid w:val="false"/>
              <w:jc w:val="center"/>
              <w:rPr>
                <w:rFonts w:ascii="Arial" w:hAnsi="Arial" w:cs="Arial"/>
                <w:sz w:val="20"/>
                <w:szCs w:val="20"/>
              </w:rPr>
            </w:pPr>
            <w:r>
              <w:rPr>
                <w:rFonts w:cs="Arial" w:ascii="Arial" w:hAnsi="Arial"/>
                <w:sz w:val="20"/>
                <w:szCs w:val="20"/>
              </w:rPr>
              <w:t>dr hab. Dorota Sitko</w:t>
            </w:r>
          </w:p>
        </w:tc>
        <w:tc>
          <w:tcPr>
            <w:tcW w:w="3281"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Zespół dydaktyczny</w:t>
            </w:r>
          </w:p>
        </w:tc>
      </w:tr>
      <w:tr>
        <w:trPr>
          <w:trHeight w:val="344" w:hRule="atLeast"/>
          <w:cantSplit w:val="true"/>
        </w:trPr>
        <w:tc>
          <w:tcPr>
            <w:tcW w:w="3182" w:type="dxa"/>
            <w:vMerge w:val="continue"/>
            <w:tcBorders>
              <w:top w:val="single" w:sz="2" w:space="0" w:color="95B3D7"/>
              <w:left w:val="single" w:sz="2" w:space="0" w:color="95B3D7"/>
              <w:bottom w:val="single" w:sz="2" w:space="0" w:color="95B3D7"/>
            </w:tcBorders>
            <w:shd w:color="auto" w:fill="DBE5F1" w:val="cle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3197" w:type="dxa"/>
            <w:vMerge w:val="continue"/>
            <w:tcBorders>
              <w:top w:val="single" w:sz="2" w:space="0" w:color="95B3D7"/>
              <w:left w:val="single" w:sz="2" w:space="0" w:color="95B3D7"/>
              <w:bottom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3281" w:type="dxa"/>
            <w:vMerge w:val="restart"/>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napToGrid w:val="false"/>
              <w:jc w:val="center"/>
              <w:rPr>
                <w:rFonts w:ascii="Arial" w:hAnsi="Arial" w:cs="Arial"/>
                <w:sz w:val="20"/>
                <w:szCs w:val="20"/>
              </w:rPr>
            </w:pPr>
            <w:r>
              <w:rPr>
                <w:rFonts w:cs="Arial" w:ascii="Arial" w:hAnsi="Arial"/>
                <w:sz w:val="20"/>
                <w:szCs w:val="20"/>
              </w:rPr>
              <w:t>dr Kamila Komędera</w:t>
            </w:r>
          </w:p>
          <w:p>
            <w:pPr>
              <w:pStyle w:val="Zawartotabeli"/>
              <w:widowControl w:val="false"/>
              <w:snapToGrid w:val="false"/>
              <w:jc w:val="center"/>
              <w:rPr>
                <w:rFonts w:ascii="Arial" w:hAnsi="Arial" w:cs="Arial"/>
                <w:sz w:val="20"/>
                <w:szCs w:val="20"/>
              </w:rPr>
            </w:pPr>
            <w:r>
              <w:rPr>
                <w:rFonts w:cs="Arial" w:ascii="Arial" w:hAnsi="Arial"/>
                <w:sz w:val="20"/>
                <w:szCs w:val="20"/>
              </w:rPr>
              <w:t>dr Dawid Nałęcz</w:t>
            </w:r>
          </w:p>
          <w:p>
            <w:pPr>
              <w:pStyle w:val="Zawartotabeli"/>
              <w:widowControl w:val="false"/>
              <w:snapToGrid w:val="false"/>
              <w:jc w:val="center"/>
              <w:rPr>
                <w:rFonts w:ascii="Arial" w:hAnsi="Arial" w:cs="Arial"/>
                <w:sz w:val="20"/>
                <w:szCs w:val="20"/>
              </w:rPr>
            </w:pPr>
            <w:r>
              <w:rPr>
                <w:rFonts w:cs="Arial" w:ascii="Arial" w:hAnsi="Arial"/>
                <w:sz w:val="20"/>
                <w:szCs w:val="20"/>
              </w:rPr>
              <w:t>dr hab. Dorota Sitko</w:t>
            </w:r>
          </w:p>
          <w:p>
            <w:pPr>
              <w:pStyle w:val="Zawartotabeli"/>
              <w:widowControl w:val="false"/>
              <w:snapToGrid w:val="false"/>
              <w:jc w:val="center"/>
              <w:rPr>
                <w:rFonts w:ascii="Arial" w:hAnsi="Arial" w:cs="Arial"/>
                <w:sz w:val="20"/>
                <w:szCs w:val="20"/>
              </w:rPr>
            </w:pPr>
            <w:r>
              <w:rPr>
                <w:rFonts w:cs="Arial" w:ascii="Arial" w:hAnsi="Arial"/>
                <w:sz w:val="20"/>
                <w:szCs w:val="20"/>
              </w:rPr>
              <w:t>dr  Grzegorz Stachowski</w:t>
            </w:r>
          </w:p>
        </w:tc>
      </w:tr>
      <w:tr>
        <w:trPr>
          <w:trHeight w:val="57" w:hRule="atLeast"/>
          <w:cantSplit w:val="true"/>
        </w:trPr>
        <w:tc>
          <w:tcPr>
            <w:tcW w:w="3182" w:type="dxa"/>
            <w:tcBorders>
              <w:top w:val="single" w:sz="2" w:space="0" w:color="95B3D7"/>
              <w:bottom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3197" w:type="dxa"/>
            <w:tcBorders>
              <w:top w:val="single" w:sz="2" w:space="0" w:color="95B3D7"/>
              <w:bottom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3281" w:type="dxa"/>
            <w:vMerge w:val="continue"/>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r>
      <w:tr>
        <w:trPr>
          <w:cantSplit w:val="true"/>
        </w:trPr>
        <w:tc>
          <w:tcPr>
            <w:tcW w:w="3182" w:type="dxa"/>
            <w:tcBorders>
              <w:top w:val="single" w:sz="2" w:space="0" w:color="95B3D7"/>
              <w:left w:val="single" w:sz="2" w:space="0" w:color="95B3D7"/>
              <w:bottom w:val="single" w:sz="2" w:space="0" w:color="95B3D7"/>
            </w:tcBorders>
            <w:shd w:color="auto" w:fill="DBE5F1" w:val="cle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Punktacja ECTS*</w:t>
            </w:r>
          </w:p>
        </w:tc>
        <w:tc>
          <w:tcPr>
            <w:tcW w:w="3197" w:type="dxa"/>
            <w:tcBorders>
              <w:top w:val="single" w:sz="2" w:space="0" w:color="95B3D7"/>
              <w:left w:val="single" w:sz="2" w:space="0" w:color="95B3D7"/>
              <w:bottom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t>3</w:t>
            </w:r>
          </w:p>
        </w:tc>
        <w:tc>
          <w:tcPr>
            <w:tcW w:w="3281" w:type="dxa"/>
            <w:vMerge w:val="continue"/>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r>
    </w:tbl>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2"/>
          <w:szCs w:val="16"/>
        </w:rPr>
      </w:pPr>
      <w:r>
        <w:rPr>
          <w:rFonts w:cs="Arial" w:ascii="Arial" w:hAnsi="Arial"/>
          <w:sz w:val="22"/>
          <w:szCs w:val="16"/>
        </w:rPr>
        <w:t>Opis kursu (cele kształcenia)</w:t>
      </w:r>
    </w:p>
    <w:p>
      <w:pPr>
        <w:pStyle w:val="Normal"/>
        <w:rPr>
          <w:rFonts w:ascii="Arial" w:hAnsi="Arial" w:cs="Arial"/>
          <w:sz w:val="22"/>
          <w:szCs w:val="16"/>
        </w:rPr>
      </w:pPr>
      <w:r>
        <w:rPr>
          <w:rFonts w:cs="Arial" w:ascii="Arial" w:hAnsi="Arial"/>
          <w:sz w:val="22"/>
          <w:szCs w:val="16"/>
        </w:rPr>
      </w:r>
    </w:p>
    <w:tbl>
      <w:tblPr>
        <w:tblW w:w="9680"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9680"/>
      </w:tblGrid>
      <w:tr>
        <w:trPr>
          <w:trHeight w:val="1138" w:hRule="atLeast"/>
        </w:trPr>
        <w:tc>
          <w:tcPr>
            <w:tcW w:w="9680" w:type="dxa"/>
            <w:tcBorders>
              <w:top w:val="single" w:sz="4" w:space="0" w:color="95B3D7"/>
              <w:left w:val="single" w:sz="4" w:space="0" w:color="95B3D7"/>
              <w:bottom w:val="single" w:sz="4" w:space="0" w:color="95B3D7"/>
              <w:right w:val="single" w:sz="4" w:space="0" w:color="95B3D7"/>
            </w:tcBorders>
          </w:tcPr>
          <w:p>
            <w:pPr>
              <w:pStyle w:val="Normal"/>
              <w:widowControl w:val="false"/>
              <w:snapToGrid w:val="false"/>
              <w:rPr/>
            </w:pPr>
            <w:r>
              <w:rPr>
                <w:rFonts w:cs="Arial" w:ascii="Arial" w:hAnsi="Arial"/>
                <w:sz w:val="20"/>
                <w:szCs w:val="20"/>
              </w:rPr>
              <w:t xml:space="preserve">Celem kursu jest zapoznanie studentów z mechanizmami i technikami wykorzystywanymi w procesie  tworzenia stron WWW. Studenci poznają hipertekstowy język znaczników, wykorzystywany do tworzenia dokumentów hipertekstowych (HTML) w wersji 5, poznają również </w:t>
            </w:r>
            <w:r>
              <w:rPr>
                <w:rStyle w:val="Wyrnienie"/>
                <w:rFonts w:cs="Arial" w:ascii="Arial" w:hAnsi="Arial"/>
                <w:i w:val="false"/>
                <w:iCs w:val="false"/>
                <w:sz w:val="20"/>
                <w:szCs w:val="20"/>
              </w:rPr>
              <w:t>kaskadowe arkusze stylów</w:t>
            </w:r>
            <w:r>
              <w:rPr>
                <w:rFonts w:cs="Arial" w:ascii="Arial" w:hAnsi="Arial"/>
                <w:sz w:val="20"/>
                <w:szCs w:val="20"/>
              </w:rPr>
              <w:t xml:space="preserve"> (CSS3).</w:t>
            </w:r>
          </w:p>
          <w:p>
            <w:pPr>
              <w:pStyle w:val="Normal"/>
              <w:widowControl w:val="false"/>
              <w:snapToGrid w:val="false"/>
              <w:rPr/>
            </w:pPr>
            <w:r>
              <w:rPr>
                <w:rFonts w:cs="Arial" w:ascii="Arial" w:hAnsi="Arial"/>
                <w:sz w:val="20"/>
                <w:szCs w:val="20"/>
              </w:rPr>
              <w:t>Kurs prowadzony jest w języku polskim z silnym naciskiem na zachowanie obowiązujących standardów W3C.</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Warunki wstępne</w:t>
      </w:r>
    </w:p>
    <w:p>
      <w:pPr>
        <w:pStyle w:val="Normal"/>
        <w:rPr>
          <w:rFonts w:ascii="Arial" w:hAnsi="Arial" w:cs="Arial"/>
          <w:sz w:val="22"/>
          <w:szCs w:val="16"/>
        </w:rPr>
      </w:pPr>
      <w:r>
        <w:rPr>
          <w:rFonts w:cs="Arial" w:ascii="Arial" w:hAnsi="Arial"/>
          <w:sz w:val="22"/>
          <w:szCs w:val="16"/>
        </w:rPr>
      </w:r>
    </w:p>
    <w:tbl>
      <w:tblPr>
        <w:tblW w:w="9660" w:type="dxa"/>
        <w:jc w:val="left"/>
        <w:tblInd w:w="-150" w:type="dxa"/>
        <w:tblLayout w:type="fixed"/>
        <w:tblCellMar>
          <w:top w:w="55" w:type="dxa"/>
          <w:left w:w="55" w:type="dxa"/>
          <w:bottom w:w="55" w:type="dxa"/>
          <w:right w:w="55" w:type="dxa"/>
        </w:tblCellMar>
        <w:tblLook w:firstRow="1" w:noVBand="1" w:lastRow="0" w:firstColumn="1" w:lastColumn="0" w:noHBand="0" w:val="04a0"/>
      </w:tblPr>
      <w:tblGrid>
        <w:gridCol w:w="1941"/>
        <w:gridCol w:w="7718"/>
      </w:tblGrid>
      <w:tr>
        <w:trPr>
          <w:trHeight w:val="550" w:hRule="atLeast"/>
        </w:trPr>
        <w:tc>
          <w:tcPr>
            <w:tcW w:w="1941" w:type="dxa"/>
            <w:tcBorders>
              <w:top w:val="single" w:sz="2" w:space="0" w:color="95B3D7"/>
              <w:left w:val="single" w:sz="2" w:space="0" w:color="95B3D7"/>
              <w:bottom w:val="single" w:sz="2"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Wiedza</w:t>
            </w:r>
          </w:p>
        </w:tc>
        <w:tc>
          <w:tcPr>
            <w:tcW w:w="7718"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napToGrid w:val="false"/>
              <w:rPr>
                <w:rFonts w:ascii="Arial" w:hAnsi="Arial" w:cs="Arial"/>
                <w:sz w:val="20"/>
                <w:szCs w:val="16"/>
              </w:rPr>
            </w:pPr>
            <w:r>
              <w:rPr>
                <w:rFonts w:cs="Arial" w:ascii="Arial" w:hAnsi="Arial"/>
                <w:sz w:val="20"/>
                <w:szCs w:val="16"/>
              </w:rPr>
              <w:t>Podstawowa znajomość programowania.</w:t>
            </w:r>
          </w:p>
        </w:tc>
      </w:tr>
      <w:tr>
        <w:trPr>
          <w:trHeight w:val="577" w:hRule="atLeast"/>
        </w:trPr>
        <w:tc>
          <w:tcPr>
            <w:tcW w:w="1941" w:type="dxa"/>
            <w:tcBorders>
              <w:top w:val="single" w:sz="2" w:space="0" w:color="95B3D7"/>
              <w:left w:val="single" w:sz="2" w:space="0" w:color="95B3D7"/>
              <w:bottom w:val="single" w:sz="2"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Umiejętności</w:t>
            </w:r>
          </w:p>
        </w:tc>
        <w:tc>
          <w:tcPr>
            <w:tcW w:w="7718"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napToGrid w:val="false"/>
              <w:rPr>
                <w:rFonts w:ascii="Arial" w:hAnsi="Arial" w:cs="Arial"/>
                <w:sz w:val="20"/>
                <w:szCs w:val="16"/>
              </w:rPr>
            </w:pPr>
            <w:r>
              <w:rPr>
                <w:rFonts w:cs="Arial" w:ascii="Arial" w:hAnsi="Arial"/>
                <w:sz w:val="20"/>
                <w:szCs w:val="16"/>
              </w:rPr>
              <w:t>Umiejętność korzystania z usług sieci Internet (FTP/SCP/SSH).</w:t>
            </w:r>
          </w:p>
        </w:tc>
      </w:tr>
      <w:tr>
        <w:trPr/>
        <w:tc>
          <w:tcPr>
            <w:tcW w:w="1941" w:type="dxa"/>
            <w:tcBorders>
              <w:top w:val="single" w:sz="2" w:space="0" w:color="95B3D7"/>
              <w:left w:val="single" w:sz="2" w:space="0" w:color="95B3D7"/>
              <w:bottom w:val="single" w:sz="2"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Kursy</w:t>
            </w:r>
          </w:p>
        </w:tc>
        <w:tc>
          <w:tcPr>
            <w:tcW w:w="7718" w:type="dxa"/>
            <w:tcBorders>
              <w:top w:val="single" w:sz="2" w:space="0" w:color="95B3D7"/>
              <w:left w:val="single" w:sz="2" w:space="0" w:color="95B3D7"/>
              <w:bottom w:val="single" w:sz="2" w:space="0" w:color="95B3D7"/>
              <w:right w:val="single" w:sz="2" w:space="0" w:color="95B3D7"/>
            </w:tcBorders>
            <w:vAlign w:val="center"/>
          </w:tcPr>
          <w:p>
            <w:pPr>
              <w:pStyle w:val="Tretekstu"/>
              <w:widowControl w:val="false"/>
              <w:snapToGrid w:val="false"/>
              <w:spacing w:before="0" w:after="0"/>
              <w:rPr>
                <w:rFonts w:ascii="Arial" w:hAnsi="Arial" w:cs="Arial"/>
                <w:sz w:val="20"/>
                <w:szCs w:val="20"/>
              </w:rPr>
            </w:pPr>
            <w:r>
              <w:rPr>
                <w:rFonts w:cs="Arial" w:ascii="Arial" w:hAnsi="Arial"/>
                <w:sz w:val="20"/>
                <w:szCs w:val="20"/>
              </w:rPr>
              <w:t>Podstawy programowania</w:t>
            </w:r>
          </w:p>
        </w:tc>
      </w:tr>
    </w:tbl>
    <w:p>
      <w:pPr>
        <w:pStyle w:val="Normal"/>
        <w:rPr>
          <w:rFonts w:ascii="Arial" w:hAnsi="Arial" w:cs="Arial"/>
          <w:sz w:val="22"/>
          <w:szCs w:val="14"/>
        </w:rPr>
      </w:pPr>
      <w:r>
        <w:rPr>
          <w:rFonts w:cs="Arial" w:ascii="Arial" w:hAnsi="Arial"/>
          <w:sz w:val="22"/>
          <w:szCs w:val="14"/>
        </w:rPr>
      </w:r>
    </w:p>
    <w:p>
      <w:pPr>
        <w:pStyle w:val="Normal"/>
        <w:rPr>
          <w:rFonts w:ascii="Arial" w:hAnsi="Arial" w:cs="Arial"/>
          <w:sz w:val="22"/>
          <w:szCs w:val="16"/>
        </w:rPr>
      </w:pPr>
      <w:r>
        <w:rPr>
          <w:rFonts w:cs="Arial" w:ascii="Arial" w:hAnsi="Arial"/>
          <w:sz w:val="22"/>
          <w:szCs w:val="16"/>
        </w:rPr>
        <w:t>Efekty uczenia się</w:t>
      </w:r>
    </w:p>
    <w:p>
      <w:pPr>
        <w:pStyle w:val="Normal"/>
        <w:rPr>
          <w:rFonts w:ascii="Arial" w:hAnsi="Arial" w:cs="Arial"/>
          <w:sz w:val="22"/>
          <w:szCs w:val="16"/>
        </w:rPr>
      </w:pPr>
      <w:r>
        <w:rPr>
          <w:rFonts w:cs="Arial" w:ascii="Arial" w:hAnsi="Arial"/>
          <w:sz w:val="22"/>
          <w:szCs w:val="16"/>
        </w:rPr>
      </w:r>
    </w:p>
    <w:tbl>
      <w:tblPr>
        <w:tblW w:w="9680"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1978"/>
        <w:gridCol w:w="5296"/>
        <w:gridCol w:w="2406"/>
      </w:tblGrid>
      <w:tr>
        <w:trPr>
          <w:trHeight w:val="930" w:hRule="atLeast"/>
        </w:trPr>
        <w:tc>
          <w:tcPr>
            <w:tcW w:w="1978" w:type="dxa"/>
            <w:vMerge w:val="restart"/>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Wiedza</w:t>
            </w:r>
          </w:p>
        </w:tc>
        <w:tc>
          <w:tcPr>
            <w:tcW w:w="5296"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Efekt uczenia się dla kursu</w:t>
            </w:r>
          </w:p>
        </w:tc>
        <w:tc>
          <w:tcPr>
            <w:tcW w:w="240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Odniesienie do efektów kierunkowych</w:t>
            </w:r>
          </w:p>
        </w:tc>
      </w:tr>
      <w:tr>
        <w:trPr>
          <w:trHeight w:val="1838" w:hRule="atLeast"/>
        </w:trPr>
        <w:tc>
          <w:tcPr>
            <w:tcW w:w="1978"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rPr>
                <w:rFonts w:ascii="Arial" w:hAnsi="Arial" w:cs="Arial"/>
                <w:sz w:val="20"/>
                <w:szCs w:val="20"/>
              </w:rPr>
            </w:pPr>
            <w:r>
              <w:rPr>
                <w:rFonts w:cs="Arial" w:ascii="Arial" w:hAnsi="Arial"/>
                <w:sz w:val="20"/>
                <w:szCs w:val="20"/>
              </w:rPr>
            </w:r>
          </w:p>
        </w:tc>
        <w:tc>
          <w:tcPr>
            <w:tcW w:w="5296" w:type="dxa"/>
            <w:tcBorders>
              <w:top w:val="single" w:sz="4" w:space="0" w:color="95B3D7"/>
              <w:left w:val="single" w:sz="4" w:space="0" w:color="95B3D7"/>
              <w:bottom w:val="single" w:sz="4" w:space="0" w:color="95B3D7"/>
            </w:tcBorders>
          </w:tcPr>
          <w:p>
            <w:pPr>
              <w:pStyle w:val="Normal"/>
              <w:widowControl w:val="false"/>
              <w:rPr/>
            </w:pPr>
            <w:r>
              <w:rPr>
                <w:rFonts w:cs="Arial" w:ascii="Arial" w:hAnsi="Arial"/>
                <w:sz w:val="20"/>
                <w:szCs w:val="20"/>
              </w:rPr>
              <w:t>W01 - student zna składniki architektury WWW, wie na czym polega komunikacja klient-serwer.</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W02 - student zna podstawowe zasady tworzenia stron internetowych.</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W03 - student posiada wiedzę na temat aplikacji internetowych i ich architektury.</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pPr>
            <w:r>
              <w:rPr>
                <w:rFonts w:cs="Arial" w:ascii="Arial" w:hAnsi="Arial"/>
                <w:sz w:val="20"/>
                <w:szCs w:val="20"/>
              </w:rPr>
              <w:t>W04 - student wie czym jest  hipertekstowy język znaczników (HTML).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pPr>
            <w:r>
              <w:rPr>
                <w:rFonts w:cs="Arial" w:ascii="Arial" w:hAnsi="Arial"/>
                <w:sz w:val="20"/>
                <w:szCs w:val="20"/>
              </w:rPr>
              <w:t xml:space="preserve">W05 - student wie czym są </w:t>
            </w:r>
            <w:r>
              <w:rPr>
                <w:rStyle w:val="Wyrnienie"/>
                <w:rFonts w:cs="Arial" w:ascii="Arial" w:hAnsi="Arial"/>
                <w:i w:val="false"/>
                <w:iCs w:val="false"/>
                <w:sz w:val="20"/>
                <w:szCs w:val="20"/>
              </w:rPr>
              <w:t>kaskadowe arkusze stylów</w:t>
            </w:r>
            <w:r>
              <w:rPr>
                <w:rFonts w:cs="Arial" w:ascii="Arial" w:hAnsi="Arial"/>
                <w:sz w:val="20"/>
                <w:szCs w:val="20"/>
              </w:rPr>
              <w:t xml:space="preserve"> (CSS3).</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pPr>
            <w:r>
              <w:rPr>
                <w:rFonts w:cs="Arial" w:ascii="Arial" w:hAnsi="Arial"/>
                <w:sz w:val="20"/>
                <w:szCs w:val="20"/>
              </w:rPr>
              <w:t>W06 – student zna obowiązujące standardy W3C.</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16"/>
              </w:rPr>
            </w:pPr>
            <w:r>
              <w:rPr>
                <w:rFonts w:cs="Arial" w:ascii="Arial" w:hAnsi="Arial"/>
                <w:sz w:val="20"/>
                <w:szCs w:val="16"/>
              </w:rPr>
              <w:t>W07 - student posiada znajomość struktury katalogów oraz uprawnień w systemach operacyjnych z rodziny UNIX.</w:t>
            </w:r>
          </w:p>
        </w:tc>
        <w:tc>
          <w:tcPr>
            <w:tcW w:w="2406" w:type="dxa"/>
            <w:tcBorders>
              <w:top w:val="single" w:sz="4" w:space="0" w:color="95B3D7"/>
              <w:left w:val="single" w:sz="4" w:space="0" w:color="95B3D7"/>
              <w:bottom w:val="single" w:sz="4" w:space="0" w:color="95B3D7"/>
              <w:right w:val="single" w:sz="4" w:space="0" w:color="95B3D7"/>
            </w:tcBorders>
          </w:tcPr>
          <w:p>
            <w:pPr>
              <w:pStyle w:val="Tretekstu"/>
              <w:widowControl w:val="false"/>
              <w:rPr>
                <w:rFonts w:ascii="Arial" w:hAnsi="Arial" w:cs="Arial"/>
                <w:sz w:val="20"/>
                <w:szCs w:val="20"/>
              </w:rPr>
            </w:pPr>
            <w:r>
              <w:rPr>
                <w:rFonts w:cs="Arial" w:ascii="Arial" w:hAnsi="Arial"/>
                <w:sz w:val="20"/>
                <w:szCs w:val="20"/>
              </w:rPr>
              <w:t>K_W03, K_W04,K_W05, K_W06, K_W07</w:t>
            </w:r>
          </w:p>
          <w:p>
            <w:pPr>
              <w:pStyle w:val="Tretekstu"/>
              <w:widowControl w:val="false"/>
              <w:rPr>
                <w:rFonts w:ascii="Arial" w:hAnsi="Arial" w:cs="Arial"/>
                <w:sz w:val="20"/>
                <w:szCs w:val="20"/>
              </w:rPr>
            </w:pPr>
            <w:r>
              <w:rPr>
                <w:rFonts w:cs="Arial" w:ascii="Arial" w:hAnsi="Arial"/>
                <w:sz w:val="20"/>
                <w:szCs w:val="20"/>
              </w:rPr>
              <w:t>K_W03, K_W04,K_W05, K_W06, K_W07</w:t>
            </w:r>
          </w:p>
          <w:p>
            <w:pPr>
              <w:pStyle w:val="Normal"/>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K_W03, K_W04,K_W05, K_W06, K_W07</w:t>
            </w:r>
          </w:p>
          <w:p>
            <w:pPr>
              <w:pStyle w:val="Tretekstu"/>
              <w:widowControl w:val="false"/>
              <w:rPr>
                <w:rFonts w:ascii="Arial" w:hAnsi="Arial" w:cs="Arial"/>
                <w:sz w:val="20"/>
                <w:szCs w:val="20"/>
              </w:rPr>
            </w:pPr>
            <w:r>
              <w:rPr>
                <w:rFonts w:cs="Arial" w:ascii="Arial" w:hAnsi="Arial"/>
                <w:sz w:val="20"/>
                <w:szCs w:val="20"/>
              </w:rPr>
              <w:t>K_W03, K_W04,K_W05, K_W06, K_W07</w:t>
            </w:r>
          </w:p>
          <w:p>
            <w:pPr>
              <w:pStyle w:val="Tretekstu"/>
              <w:widowControl w:val="false"/>
              <w:rPr>
                <w:rFonts w:ascii="Arial" w:hAnsi="Arial" w:cs="Arial"/>
                <w:sz w:val="20"/>
                <w:szCs w:val="20"/>
              </w:rPr>
            </w:pPr>
            <w:r>
              <w:rPr>
                <w:rFonts w:cs="Arial" w:ascii="Arial" w:hAnsi="Arial"/>
                <w:sz w:val="20"/>
                <w:szCs w:val="20"/>
              </w:rPr>
              <w:t>K_W03, K_W04,K_W05, K_W06, K_W07</w:t>
            </w:r>
          </w:p>
          <w:p>
            <w:pPr>
              <w:pStyle w:val="Tretekstu"/>
              <w:widowControl w:val="false"/>
              <w:rPr>
                <w:rFonts w:ascii="Arial" w:hAnsi="Arial" w:cs="Arial"/>
                <w:sz w:val="20"/>
                <w:szCs w:val="20"/>
              </w:rPr>
            </w:pPr>
            <w:r>
              <w:rPr>
                <w:rFonts w:cs="Arial" w:ascii="Arial" w:hAnsi="Arial"/>
                <w:sz w:val="20"/>
                <w:szCs w:val="20"/>
              </w:rPr>
              <w:t>K_W03, K_W04,K_W05, K_W06, K_W07</w:t>
            </w:r>
          </w:p>
          <w:p>
            <w:pPr>
              <w:pStyle w:val="Tretekstu"/>
              <w:widowControl w:val="false"/>
              <w:rPr>
                <w:rFonts w:ascii="Arial" w:hAnsi="Arial" w:cs="Arial"/>
                <w:sz w:val="20"/>
                <w:szCs w:val="20"/>
              </w:rPr>
            </w:pPr>
            <w:r>
              <w:rPr>
                <w:rFonts w:cs="Arial" w:ascii="Arial" w:hAnsi="Arial"/>
                <w:sz w:val="20"/>
                <w:szCs w:val="20"/>
              </w:rPr>
            </w:r>
          </w:p>
          <w:p>
            <w:pPr>
              <w:pStyle w:val="Tretekstu"/>
              <w:widowControl w:val="false"/>
              <w:spacing w:before="0" w:after="120"/>
              <w:rPr>
                <w:rFonts w:ascii="Arial" w:hAnsi="Arial" w:cs="Arial"/>
                <w:sz w:val="20"/>
                <w:szCs w:val="20"/>
              </w:rPr>
            </w:pPr>
            <w:r>
              <w:rPr>
                <w:rFonts w:cs="Arial" w:ascii="Arial" w:hAnsi="Arial"/>
                <w:sz w:val="20"/>
                <w:szCs w:val="20"/>
              </w:rPr>
              <w:t>K_W05, K_W06, K_W07</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80"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1984"/>
        <w:gridCol w:w="5245"/>
        <w:gridCol w:w="2451"/>
      </w:tblGrid>
      <w:tr>
        <w:trPr>
          <w:trHeight w:val="939" w:hRule="atLeast"/>
          <w:cantSplit w:val="true"/>
        </w:trPr>
        <w:tc>
          <w:tcPr>
            <w:tcW w:w="1984" w:type="dxa"/>
            <w:vMerge w:val="restart"/>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Umiejętności</w:t>
            </w:r>
          </w:p>
        </w:tc>
        <w:tc>
          <w:tcPr>
            <w:tcW w:w="5245"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Efekt uczenia się dla kursu</w:t>
            </w:r>
          </w:p>
        </w:tc>
        <w:tc>
          <w:tcPr>
            <w:tcW w:w="2451"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Odniesienie do efektów kierunkowych</w:t>
            </w:r>
          </w:p>
        </w:tc>
      </w:tr>
      <w:tr>
        <w:trPr>
          <w:trHeight w:val="2116" w:hRule="atLeast"/>
          <w:cantSplit w:val="true"/>
        </w:trPr>
        <w:tc>
          <w:tcPr>
            <w:tcW w:w="1984"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rPr>
                <w:rFonts w:ascii="Arial" w:hAnsi="Arial" w:cs="Arial"/>
                <w:sz w:val="20"/>
                <w:szCs w:val="20"/>
              </w:rPr>
            </w:pPr>
            <w:r>
              <w:rPr>
                <w:rFonts w:cs="Arial" w:ascii="Arial" w:hAnsi="Arial"/>
                <w:sz w:val="20"/>
                <w:szCs w:val="20"/>
              </w:rPr>
            </w:r>
          </w:p>
        </w:tc>
        <w:tc>
          <w:tcPr>
            <w:tcW w:w="5245" w:type="dxa"/>
            <w:tcBorders>
              <w:top w:val="single" w:sz="4" w:space="0" w:color="95B3D7"/>
              <w:left w:val="single" w:sz="4" w:space="0" w:color="95B3D7"/>
              <w:bottom w:val="single" w:sz="4" w:space="0" w:color="95B3D7"/>
            </w:tcBorders>
          </w:tcPr>
          <w:p>
            <w:pPr>
              <w:pStyle w:val="Normal"/>
              <w:widowControl w:val="false"/>
              <w:rPr>
                <w:rFonts w:ascii="Arial" w:hAnsi="Arial" w:cs="Arial"/>
                <w:sz w:val="20"/>
                <w:szCs w:val="20"/>
              </w:rPr>
            </w:pPr>
            <w:r>
              <w:rPr>
                <w:rFonts w:cs="Arial" w:ascii="Arial" w:hAnsi="Arial"/>
                <w:sz w:val="20"/>
                <w:szCs w:val="20"/>
              </w:rPr>
              <w:t>U01 - student potrafi napisać prostą stronę zgodną z specyfikacją HTML5.</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U02 - student potrafi zweryfikować poprawność dokumentu za pomocą odpowiedniego walidatora.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U03 - student potrafi opracować skrypt CSS formatujący  opracowany dokument HTML, oraz  zweryfikować poprawność dokumentu za pomocą odpowiedniego walidatora.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U04 - student potrafi zaprojektować i zaimplementować statyczną witrynę internetową oraz dostosować wygląd do projektu graficznego.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pPr>
            <w:r>
              <w:rPr>
                <w:rFonts w:cs="Arial" w:ascii="Arial" w:hAnsi="Arial"/>
                <w:sz w:val="20"/>
                <w:szCs w:val="20"/>
              </w:rPr>
              <w:t xml:space="preserve">U05 – student </w:t>
            </w:r>
            <w:r>
              <w:rPr>
                <w:rFonts w:cs="Arial" w:ascii="Arial" w:hAnsi="Arial"/>
                <w:sz w:val="20"/>
                <w:szCs w:val="16"/>
              </w:rPr>
              <w:t>umie samodzielnie umieścić na serwerze WWW przygotowany projekt.</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16"/>
              </w:rPr>
            </w:pPr>
            <w:r>
              <w:rPr>
                <w:rFonts w:cs="Arial" w:ascii="Arial" w:hAnsi="Arial"/>
                <w:sz w:val="20"/>
                <w:szCs w:val="16"/>
              </w:rPr>
              <w:t>U06 – student  posiada praktyczną umiejętność wykorzystania protokołów ssh, sftp oraz http.</w:t>
            </w:r>
          </w:p>
        </w:tc>
        <w:tc>
          <w:tcPr>
            <w:tcW w:w="2451" w:type="dxa"/>
            <w:tcBorders>
              <w:top w:val="single" w:sz="4" w:space="0" w:color="95B3D7"/>
              <w:left w:val="single" w:sz="4" w:space="0" w:color="95B3D7"/>
              <w:bottom w:val="single" w:sz="4" w:space="0" w:color="95B3D7"/>
              <w:right w:val="single" w:sz="4" w:space="0" w:color="95B3D7"/>
            </w:tcBorders>
          </w:tcPr>
          <w:p>
            <w:pPr>
              <w:pStyle w:val="Tretekstu"/>
              <w:widowControl w:val="false"/>
              <w:rPr>
                <w:rFonts w:ascii="Arial" w:hAnsi="Arial" w:cs="Arial"/>
                <w:sz w:val="20"/>
                <w:szCs w:val="20"/>
              </w:rPr>
            </w:pPr>
            <w:r>
              <w:rPr>
                <w:rFonts w:cs="Arial" w:ascii="Arial" w:hAnsi="Arial"/>
                <w:sz w:val="20"/>
                <w:szCs w:val="20"/>
              </w:rPr>
              <w:t>K_U04, K_U07</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K_U04,</w:t>
            </w:r>
          </w:p>
          <w:p>
            <w:pPr>
              <w:pStyle w:val="Tretekstu"/>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K_U07, K_U11</w:t>
            </w:r>
          </w:p>
          <w:p>
            <w:pPr>
              <w:pStyle w:val="Tretekstu"/>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K_U03, K_U04, K_U07, K_U11, K_U12</w:t>
            </w:r>
          </w:p>
          <w:p>
            <w:pPr>
              <w:pStyle w:val="Tretekstu"/>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K_U04</w:t>
            </w:r>
          </w:p>
          <w:p>
            <w:pPr>
              <w:pStyle w:val="Tretekstu"/>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K_U04</w:t>
            </w:r>
          </w:p>
          <w:p>
            <w:pPr>
              <w:pStyle w:val="Tretekstu"/>
              <w:widowControl w:val="false"/>
              <w:spacing w:before="0" w:after="120"/>
              <w:rPr>
                <w:rFonts w:ascii="Arial" w:hAnsi="Arial" w:cs="Arial"/>
                <w:sz w:val="20"/>
                <w:szCs w:val="20"/>
              </w:rPr>
            </w:pPr>
            <w:r>
              <w:rPr>
                <w:rFonts w:cs="Arial" w:ascii="Arial" w:hAnsi="Arial"/>
                <w:sz w:val="20"/>
                <w:szCs w:val="20"/>
              </w:rPr>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80"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1984"/>
        <w:gridCol w:w="5245"/>
        <w:gridCol w:w="2451"/>
      </w:tblGrid>
      <w:tr>
        <w:trPr>
          <w:trHeight w:val="800" w:hRule="atLeast"/>
          <w:cantSplit w:val="true"/>
        </w:trPr>
        <w:tc>
          <w:tcPr>
            <w:tcW w:w="1984" w:type="dxa"/>
            <w:vMerge w:val="restart"/>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Kompetencje społeczne</w:t>
            </w:r>
          </w:p>
        </w:tc>
        <w:tc>
          <w:tcPr>
            <w:tcW w:w="5245"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Efekt uczenia się dla kursu</w:t>
            </w:r>
          </w:p>
        </w:tc>
        <w:tc>
          <w:tcPr>
            <w:tcW w:w="2451"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Odniesienie do efektów kierunkowych</w:t>
            </w:r>
          </w:p>
        </w:tc>
      </w:tr>
      <w:tr>
        <w:trPr>
          <w:trHeight w:val="1984" w:hRule="atLeast"/>
          <w:cantSplit w:val="true"/>
        </w:trPr>
        <w:tc>
          <w:tcPr>
            <w:tcW w:w="1984"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rPr>
                <w:rFonts w:ascii="Arial" w:hAnsi="Arial" w:cs="Arial"/>
                <w:sz w:val="20"/>
                <w:szCs w:val="20"/>
              </w:rPr>
            </w:pPr>
            <w:r>
              <w:rPr>
                <w:rFonts w:cs="Arial" w:ascii="Arial" w:hAnsi="Arial"/>
                <w:sz w:val="20"/>
                <w:szCs w:val="20"/>
              </w:rPr>
            </w:r>
          </w:p>
        </w:tc>
        <w:tc>
          <w:tcPr>
            <w:tcW w:w="5245" w:type="dxa"/>
            <w:tcBorders>
              <w:top w:val="single" w:sz="4" w:space="0" w:color="95B3D7"/>
              <w:left w:val="single" w:sz="4" w:space="0" w:color="95B3D7"/>
              <w:bottom w:val="single" w:sz="4" w:space="0" w:color="95B3D7"/>
            </w:tcBorders>
          </w:tcPr>
          <w:p>
            <w:pPr>
              <w:pStyle w:val="Normal"/>
              <w:widowControl w:val="false"/>
              <w:rPr>
                <w:rFonts w:ascii="Arial" w:hAnsi="Arial" w:cs="Arial"/>
                <w:sz w:val="20"/>
                <w:szCs w:val="20"/>
              </w:rPr>
            </w:pPr>
            <w:r>
              <w:rPr>
                <w:rFonts w:cs="Arial" w:ascii="Arial" w:hAnsi="Arial"/>
                <w:sz w:val="20"/>
                <w:szCs w:val="20"/>
              </w:rPr>
              <w:t>K01 - student  rozumie potrzebę ciągłego pogłębiania i aktualizowania wiedzy, szczególnie w obszarze nowoczesnych technik i standardów informatycznych związanych z projektowaniem stron www, uczy się z wykorzystaniem technik kształcenia zdalnego oraz dostępnej literatury branżowej</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K02 – student samodzielnie formułuje propozycje rozwiązania  problemów  i podejmuje samodzielne działania twórcze przy realizacji projektu</w:t>
            </w:r>
          </w:p>
        </w:tc>
        <w:tc>
          <w:tcPr>
            <w:tcW w:w="2451" w:type="dxa"/>
            <w:tcBorders>
              <w:top w:val="single" w:sz="4" w:space="0" w:color="95B3D7"/>
              <w:left w:val="single" w:sz="4" w:space="0" w:color="95B3D7"/>
              <w:bottom w:val="single" w:sz="4" w:space="0" w:color="95B3D7"/>
              <w:right w:val="single" w:sz="4" w:space="0" w:color="95B3D7"/>
            </w:tcBorders>
          </w:tcPr>
          <w:p>
            <w:pPr>
              <w:pStyle w:val="Tretekstu"/>
              <w:widowControl w:val="false"/>
              <w:rPr>
                <w:rFonts w:ascii="Arial" w:hAnsi="Arial" w:cs="Arial"/>
                <w:sz w:val="20"/>
                <w:szCs w:val="20"/>
              </w:rPr>
            </w:pPr>
            <w:r>
              <w:rPr>
                <w:rFonts w:cs="Arial" w:ascii="Arial" w:hAnsi="Arial"/>
                <w:sz w:val="20"/>
                <w:szCs w:val="20"/>
              </w:rPr>
              <w:t>K_K06</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Tretekstu"/>
              <w:widowControl w:val="false"/>
              <w:rPr>
                <w:rFonts w:ascii="Arial" w:hAnsi="Arial" w:cs="Arial"/>
                <w:sz w:val="20"/>
                <w:szCs w:val="20"/>
              </w:rPr>
            </w:pPr>
            <w:r>
              <w:rPr>
                <w:rFonts w:cs="Arial" w:ascii="Arial" w:hAnsi="Arial"/>
                <w:sz w:val="20"/>
                <w:szCs w:val="20"/>
              </w:rPr>
              <w:t>K_K01, K_K03</w:t>
            </w:r>
          </w:p>
          <w:p>
            <w:pPr>
              <w:pStyle w:val="Normal"/>
              <w:widowControl w:val="false"/>
              <w:rPr>
                <w:rFonts w:ascii="Arial" w:hAnsi="Arial" w:cs="Arial"/>
                <w:sz w:val="20"/>
                <w:szCs w:val="20"/>
              </w:rPr>
            </w:pPr>
            <w:r>
              <w:rPr>
                <w:rFonts w:cs="Arial" w:ascii="Arial" w:hAnsi="Arial"/>
                <w:sz w:val="20"/>
                <w:szCs w:val="20"/>
              </w:rPr>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60" w:type="dxa"/>
        <w:jc w:val="left"/>
        <w:tblInd w:w="-150" w:type="dxa"/>
        <w:tblLayout w:type="fixed"/>
        <w:tblCellMar>
          <w:top w:w="28" w:type="dxa"/>
          <w:left w:w="28" w:type="dxa"/>
          <w:bottom w:w="28" w:type="dxa"/>
          <w:right w:w="28" w:type="dxa"/>
        </w:tblCellMar>
        <w:tblLook w:firstRow="1" w:noVBand="1" w:lastRow="0" w:firstColumn="1" w:lastColumn="0" w:noHBand="0" w:val="04a0"/>
      </w:tblPr>
      <w:tblGrid>
        <w:gridCol w:w="1611"/>
        <w:gridCol w:w="1226"/>
        <w:gridCol w:w="849"/>
        <w:gridCol w:w="272"/>
        <w:gridCol w:w="862"/>
        <w:gridCol w:w="315"/>
        <w:gridCol w:w="819"/>
        <w:gridCol w:w="286"/>
        <w:gridCol w:w="849"/>
        <w:gridCol w:w="284"/>
        <w:gridCol w:w="849"/>
        <w:gridCol w:w="284"/>
        <w:gridCol w:w="849"/>
        <w:gridCol w:w="304"/>
      </w:tblGrid>
      <w:tr>
        <w:trPr>
          <w:trHeight w:val="424" w:hRule="exact"/>
          <w:cantSplit w:val="true"/>
        </w:trPr>
        <w:tc>
          <w:tcPr>
            <w:tcW w:w="9659" w:type="dxa"/>
            <w:gridSpan w:val="14"/>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widowControl w:val="false"/>
              <w:spacing w:before="57" w:after="57"/>
              <w:ind w:left="45" w:right="137" w:hanging="0"/>
              <w:jc w:val="center"/>
              <w:rPr>
                <w:rFonts w:ascii="Arial" w:hAnsi="Arial" w:cs="Arial"/>
                <w:sz w:val="20"/>
                <w:szCs w:val="20"/>
              </w:rPr>
            </w:pPr>
            <w:r>
              <w:rPr>
                <w:rFonts w:cs="Arial" w:ascii="Arial" w:hAnsi="Arial"/>
                <w:sz w:val="20"/>
                <w:szCs w:val="20"/>
              </w:rPr>
              <w:t>Organizacja</w:t>
            </w:r>
          </w:p>
        </w:tc>
      </w:tr>
      <w:tr>
        <w:trPr>
          <w:trHeight w:val="654" w:hRule="atLeast"/>
          <w:cantSplit w:val="true"/>
        </w:trPr>
        <w:tc>
          <w:tcPr>
            <w:tcW w:w="1611" w:type="dxa"/>
            <w:vMerge w:val="restart"/>
            <w:tcBorders>
              <w:top w:val="single" w:sz="2" w:space="0" w:color="95B3D7"/>
              <w:left w:val="single" w:sz="2" w:space="0" w:color="95B3D7"/>
              <w:bottom w:val="single" w:sz="2" w:space="0" w:color="95B3D7"/>
            </w:tcBorders>
            <w:shd w:color="auto" w:fill="DBE5F1" w:val="cle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Forma zajęć</w:t>
            </w:r>
          </w:p>
        </w:tc>
        <w:tc>
          <w:tcPr>
            <w:tcW w:w="1226" w:type="dxa"/>
            <w:vMerge w:val="restart"/>
            <w:tcBorders>
              <w:top w:val="single" w:sz="2" w:space="0" w:color="95B3D7"/>
              <w:left w:val="single" w:sz="2" w:space="0" w:color="95B3D7"/>
              <w:bottom w:val="single" w:sz="2" w:space="0" w:color="95B3D7"/>
            </w:tcBorders>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Wykład</w:t>
            </w:r>
          </w:p>
          <w:p>
            <w:pPr>
              <w:pStyle w:val="Zawartotabeli"/>
              <w:widowControl w:val="false"/>
              <w:spacing w:before="57" w:after="57"/>
              <w:jc w:val="center"/>
              <w:rPr>
                <w:rFonts w:ascii="Arial" w:hAnsi="Arial" w:cs="Arial"/>
                <w:sz w:val="20"/>
                <w:szCs w:val="20"/>
              </w:rPr>
            </w:pPr>
            <w:r>
              <w:rPr>
                <w:rFonts w:cs="Arial" w:ascii="Arial" w:hAnsi="Arial"/>
                <w:sz w:val="20"/>
                <w:szCs w:val="20"/>
              </w:rPr>
              <w:t>(W)</w:t>
            </w:r>
          </w:p>
        </w:tc>
        <w:tc>
          <w:tcPr>
            <w:tcW w:w="6822" w:type="dxa"/>
            <w:gridSpan w:val="12"/>
            <w:tcBorders>
              <w:top w:val="single" w:sz="2" w:space="0" w:color="95B3D7"/>
              <w:left w:val="single" w:sz="2" w:space="0" w:color="95B3D7"/>
              <w:bottom w:val="single" w:sz="2" w:space="0" w:color="95B3D7"/>
              <w:right w:val="single" w:sz="2" w:space="0" w:color="95B3D7"/>
            </w:tcBorders>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Ćwiczenia w grupach</w:t>
            </w:r>
          </w:p>
        </w:tc>
      </w:tr>
      <w:tr>
        <w:trPr>
          <w:trHeight w:val="477" w:hRule="atLeast"/>
          <w:cantSplit w:val="true"/>
        </w:trPr>
        <w:tc>
          <w:tcPr>
            <w:tcW w:w="1611" w:type="dxa"/>
            <w:vMerge w:val="continue"/>
            <w:tcBorders>
              <w:top w:val="single" w:sz="2" w:space="0" w:color="95B3D7"/>
              <w:left w:val="single" w:sz="2" w:space="0" w:color="95B3D7"/>
              <w:bottom w:val="single" w:sz="2" w:space="0" w:color="95B3D7"/>
            </w:tcBorders>
            <w:shd w:color="auto" w:fill="DBE5F1" w:val="cle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226" w:type="dxa"/>
            <w:vMerge w:val="continue"/>
            <w:tcBorders>
              <w:top w:val="single" w:sz="2" w:space="0" w:color="95B3D7"/>
              <w:left w:val="single" w:sz="2" w:space="0" w:color="95B3D7"/>
              <w:bottom w:val="single" w:sz="2" w:space="0" w:color="95B3D7"/>
            </w:tcBorders>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49"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A</w:t>
            </w:r>
          </w:p>
        </w:tc>
        <w:tc>
          <w:tcPr>
            <w:tcW w:w="272"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62"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K</w:t>
            </w:r>
          </w:p>
        </w:tc>
        <w:tc>
          <w:tcPr>
            <w:tcW w:w="315"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19"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L</w:t>
            </w:r>
          </w:p>
        </w:tc>
        <w:tc>
          <w:tcPr>
            <w:tcW w:w="286"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49"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S</w:t>
            </w:r>
          </w:p>
        </w:tc>
        <w:tc>
          <w:tcPr>
            <w:tcW w:w="284"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49"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P</w:t>
            </w:r>
          </w:p>
        </w:tc>
        <w:tc>
          <w:tcPr>
            <w:tcW w:w="284"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849"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E</w:t>
            </w:r>
          </w:p>
        </w:tc>
        <w:tc>
          <w:tcPr>
            <w:tcW w:w="304" w:type="dxa"/>
            <w:tcBorders>
              <w:top w:val="single" w:sz="2" w:space="0" w:color="95B3D7"/>
              <w:left w:val="single" w:sz="2" w:space="0" w:color="95B3D7"/>
              <w:bottom w:val="single" w:sz="2" w:space="0" w:color="95B3D7"/>
              <w:right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r>
      <w:tr>
        <w:trPr>
          <w:trHeight w:val="499" w:hRule="atLeast"/>
        </w:trPr>
        <w:tc>
          <w:tcPr>
            <w:tcW w:w="1611" w:type="dxa"/>
            <w:tcBorders>
              <w:top w:val="single" w:sz="2" w:space="0" w:color="95B3D7"/>
              <w:left w:val="single" w:sz="2" w:space="0" w:color="95B3D7"/>
              <w:bottom w:val="single" w:sz="2" w:space="0" w:color="95B3D7"/>
            </w:tcBorders>
            <w:shd w:color="auto" w:fill="DBE5F1" w:val="clear"/>
            <w:tcMar>
              <w:top w:w="0" w:type="dxa"/>
              <w:left w:w="0" w:type="dxa"/>
              <w:bottom w:w="0" w:type="dxa"/>
              <w:right w:w="0" w:type="dxa"/>
            </w:tcM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Liczba godzin</w:t>
            </w:r>
          </w:p>
        </w:tc>
        <w:tc>
          <w:tcPr>
            <w:tcW w:w="1226"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21"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77"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05"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t>40</w:t>
            </w:r>
          </w:p>
        </w:tc>
        <w:tc>
          <w:tcPr>
            <w:tcW w:w="1133"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33"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53" w:type="dxa"/>
            <w:gridSpan w:val="2"/>
            <w:tcBorders>
              <w:top w:val="single" w:sz="2" w:space="0" w:color="95B3D7"/>
              <w:left w:val="single" w:sz="2" w:space="0" w:color="95B3D7"/>
              <w:bottom w:val="single" w:sz="2" w:space="0" w:color="95B3D7"/>
              <w:right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r>
      <w:tr>
        <w:trPr>
          <w:trHeight w:val="462" w:hRule="atLeast"/>
        </w:trPr>
        <w:tc>
          <w:tcPr>
            <w:tcW w:w="1611"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226" w:type="dxa"/>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21"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77"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05"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33"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33" w:type="dxa"/>
            <w:gridSpan w:val="2"/>
            <w:tcBorders>
              <w:top w:val="single" w:sz="2" w:space="0" w:color="95B3D7"/>
              <w:left w:val="single" w:sz="2" w:space="0" w:color="95B3D7"/>
              <w:bottom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c>
          <w:tcPr>
            <w:tcW w:w="1153" w:type="dxa"/>
            <w:gridSpan w:val="2"/>
            <w:tcBorders>
              <w:top w:val="single" w:sz="2" w:space="0" w:color="95B3D7"/>
              <w:left w:val="single" w:sz="2" w:space="0" w:color="95B3D7"/>
              <w:bottom w:val="single" w:sz="2" w:space="0" w:color="95B3D7"/>
              <w:right w:val="single" w:sz="2" w:space="0" w:color="95B3D7"/>
            </w:tcBorders>
            <w:tcMar>
              <w:top w:w="0" w:type="dxa"/>
              <w:left w:w="0" w:type="dxa"/>
              <w:bottom w:w="0" w:type="dxa"/>
              <w:right w:w="0" w:type="dxa"/>
            </w:tcMar>
            <w:vAlign w:val="center"/>
          </w:tcPr>
          <w:p>
            <w:pPr>
              <w:pStyle w:val="Zawartotabeli"/>
              <w:widowControl w:val="false"/>
              <w:snapToGrid w:val="false"/>
              <w:spacing w:before="57" w:after="57"/>
              <w:jc w:val="center"/>
              <w:rPr>
                <w:rFonts w:ascii="Arial" w:hAnsi="Arial" w:cs="Arial"/>
                <w:sz w:val="20"/>
                <w:szCs w:val="20"/>
              </w:rPr>
            </w:pPr>
            <w:r>
              <w:rPr>
                <w:rFonts w:cs="Arial" w:ascii="Arial" w:hAnsi="Arial"/>
                <w:sz w:val="20"/>
                <w:szCs w:val="20"/>
              </w:rPr>
            </w:r>
          </w:p>
        </w:tc>
      </w:tr>
    </w:tbl>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p>
      <w:pPr>
        <w:pStyle w:val="Normal"/>
        <w:rPr>
          <w:rFonts w:ascii="Arial" w:hAnsi="Arial" w:cs="Arial"/>
          <w:sz w:val="22"/>
          <w:szCs w:val="14"/>
        </w:rPr>
      </w:pPr>
      <w:r>
        <w:rPr>
          <w:rFonts w:cs="Arial" w:ascii="Arial" w:hAnsi="Arial"/>
          <w:sz w:val="22"/>
          <w:szCs w:val="14"/>
        </w:rPr>
        <w:t>Opis metod prowadzenia zajęć</w:t>
      </w:r>
    </w:p>
    <w:p>
      <w:pPr>
        <w:pStyle w:val="Normal"/>
        <w:rPr>
          <w:rFonts w:ascii="Arial" w:hAnsi="Arial" w:cs="Arial"/>
          <w:sz w:val="22"/>
          <w:szCs w:val="16"/>
        </w:rPr>
      </w:pPr>
      <w:r>
        <w:rPr>
          <w:rFonts w:cs="Arial" w:ascii="Arial" w:hAnsi="Arial"/>
          <w:sz w:val="22"/>
          <w:szCs w:val="16"/>
        </w:rPr>
      </w:r>
    </w:p>
    <w:tbl>
      <w:tblPr>
        <w:tblW w:w="9662"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9662"/>
      </w:tblGrid>
      <w:tr>
        <w:trPr>
          <w:trHeight w:val="1920" w:hRule="atLeast"/>
        </w:trPr>
        <w:tc>
          <w:tcPr>
            <w:tcW w:w="9662" w:type="dxa"/>
            <w:tcBorders>
              <w:top w:val="single" w:sz="4" w:space="0" w:color="95B3D7"/>
              <w:left w:val="single" w:sz="4" w:space="0" w:color="95B3D7"/>
              <w:bottom w:val="single" w:sz="4" w:space="0" w:color="95B3D7"/>
              <w:right w:val="single" w:sz="4" w:space="0" w:color="95B3D7"/>
            </w:tcBorders>
          </w:tcPr>
          <w:p>
            <w:pPr>
              <w:pStyle w:val="Zawartotabeli"/>
              <w:widowControl w:val="false"/>
              <w:snapToGrid w:val="false"/>
              <w:rPr>
                <w:rFonts w:ascii="Arial" w:hAnsi="Arial" w:cs="Arial"/>
                <w:sz w:val="20"/>
                <w:szCs w:val="20"/>
              </w:rPr>
            </w:pPr>
            <w:r>
              <w:rPr>
                <w:rFonts w:cs="Arial" w:ascii="Arial" w:hAnsi="Arial"/>
                <w:sz w:val="20"/>
                <w:szCs w:val="20"/>
              </w:rPr>
              <w:t>W I fazie zajęć laboratoryjnych studenci wykonują zadania zdefiniowane przez prowadzącego. Każde zajęcia  poprzedzone są wykładem prezentującym niezbędne zagadnienia wraz z omówieniem przykładów. W dalszej części zajęć studenci rozwiązują problemy – zadania zdefiniowane przez prowadzącego zajęcia.</w:t>
            </w:r>
          </w:p>
          <w:p>
            <w:pPr>
              <w:pStyle w:val="Zawartotabeli"/>
              <w:widowControl w:val="false"/>
              <w:snapToGrid w:val="false"/>
              <w:rPr>
                <w:rFonts w:ascii="Arial" w:hAnsi="Arial" w:cs="Arial"/>
                <w:sz w:val="20"/>
                <w:szCs w:val="20"/>
              </w:rPr>
            </w:pPr>
            <w:r>
              <w:rPr>
                <w:rFonts w:cs="Arial" w:ascii="Arial" w:hAnsi="Arial"/>
                <w:sz w:val="20"/>
                <w:szCs w:val="20"/>
              </w:rPr>
            </w:r>
          </w:p>
          <w:p>
            <w:pPr>
              <w:pStyle w:val="Zawartotabeli"/>
              <w:widowControl w:val="false"/>
              <w:snapToGrid w:val="false"/>
              <w:rPr>
                <w:rFonts w:ascii="Arial" w:hAnsi="Arial" w:cs="Arial"/>
                <w:sz w:val="20"/>
                <w:szCs w:val="20"/>
              </w:rPr>
            </w:pPr>
            <w:r>
              <w:rPr>
                <w:rFonts w:cs="Arial" w:ascii="Arial" w:hAnsi="Arial"/>
                <w:sz w:val="20"/>
                <w:szCs w:val="20"/>
              </w:rPr>
              <w:t>W II fazie zajęć laboratoryjnych studenci realizują, zaakceptowane przez prowadzącego projekty statycznych stron WWW (wizytówki internetowej /skróconego portfolio) wykorzystując wiedzę i umiejętności zdobyte w fazie I. W ramach projektu należy stworzyć działającą aplikacje/stronę WWW oraz umieścić ją na udostępnionym serwerze.</w:t>
            </w:r>
          </w:p>
        </w:tc>
      </w:tr>
    </w:tbl>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t>Formy sprawdzania efektów uczenia się</w:t>
      </w:r>
    </w:p>
    <w:p>
      <w:pPr>
        <w:pStyle w:val="Zawartotabeli"/>
        <w:rPr>
          <w:rFonts w:ascii="Arial" w:hAnsi="Arial" w:cs="Arial"/>
          <w:sz w:val="22"/>
          <w:szCs w:val="16"/>
        </w:rPr>
      </w:pPr>
      <w:r>
        <w:rPr>
          <w:rFonts w:cs="Arial" w:ascii="Arial" w:hAnsi="Arial"/>
          <w:sz w:val="22"/>
          <w:szCs w:val="16"/>
        </w:rPr>
      </w:r>
    </w:p>
    <w:tbl>
      <w:tblPr>
        <w:tblW w:w="9661" w:type="dxa"/>
        <w:jc w:val="left"/>
        <w:tblInd w:w="-128" w:type="dxa"/>
        <w:tblLayout w:type="fixed"/>
        <w:tblCellMar>
          <w:top w:w="0" w:type="dxa"/>
          <w:left w:w="108" w:type="dxa"/>
          <w:bottom w:w="0" w:type="dxa"/>
          <w:right w:w="108" w:type="dxa"/>
        </w:tblCellMar>
        <w:tblLook w:firstRow="1" w:noVBand="1" w:lastRow="0" w:firstColumn="1" w:lastColumn="0" w:noHBand="0" w:val="04a0"/>
      </w:tblPr>
      <w:tblGrid>
        <w:gridCol w:w="963"/>
        <w:gridCol w:w="661"/>
        <w:gridCol w:w="670"/>
        <w:gridCol w:w="668"/>
        <w:gridCol w:w="662"/>
        <w:gridCol w:w="668"/>
        <w:gridCol w:w="666"/>
        <w:gridCol w:w="666"/>
        <w:gridCol w:w="672"/>
        <w:gridCol w:w="563"/>
        <w:gridCol w:w="768"/>
        <w:gridCol w:w="666"/>
        <w:gridCol w:w="661"/>
        <w:gridCol w:w="706"/>
      </w:tblGrid>
      <w:tr>
        <w:trPr>
          <w:trHeight w:val="1815" w:hRule="atLeast"/>
          <w:cantSplit w:val="true"/>
        </w:trPr>
        <w:tc>
          <w:tcPr>
            <w:tcW w:w="963" w:type="dxa"/>
            <w:tcBorders>
              <w:top w:val="single" w:sz="4" w:space="0" w:color="95B3D7"/>
              <w:left w:val="single" w:sz="4" w:space="0" w:color="95B3D7"/>
              <w:bottom w:val="single" w:sz="4" w:space="0" w:color="C0C0C0"/>
            </w:tcBorders>
            <w:shd w:color="auto" w:fill="DBE5F1" w:val="clear"/>
            <w:textDirection w:val="btLr"/>
            <w:vAlign w:val="center"/>
          </w:tcPr>
          <w:p>
            <w:pPr>
              <w:pStyle w:val="Normal"/>
              <w:widowControl w:val="false"/>
              <w:snapToGrid w:val="false"/>
              <w:ind w:left="113" w:right="113" w:hanging="0"/>
              <w:jc w:val="center"/>
              <w:rPr>
                <w:rFonts w:ascii="Arial" w:hAnsi="Arial" w:cs="Arial"/>
                <w:sz w:val="20"/>
                <w:szCs w:val="20"/>
              </w:rPr>
            </w:pPr>
            <w:r>
              <w:rPr>
                <w:rFonts w:cs="Arial" w:ascii="Arial" w:hAnsi="Arial"/>
                <w:sz w:val="20"/>
                <w:szCs w:val="20"/>
              </w:rPr>
            </w:r>
          </w:p>
        </w:tc>
        <w:tc>
          <w:tcPr>
            <w:tcW w:w="661"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pPr>
            <w:r>
              <w:rPr>
                <w:rFonts w:cs="Arial" w:ascii="Arial" w:hAnsi="Arial"/>
                <w:sz w:val="20"/>
                <w:szCs w:val="20"/>
              </w:rPr>
              <w:t xml:space="preserve">E – </w:t>
            </w:r>
            <w:r>
              <w:rPr>
                <w:rFonts w:cs="Arial" w:ascii="Arial" w:hAnsi="Arial"/>
                <w:sz w:val="20"/>
                <w:szCs w:val="20"/>
                <w:lang w:val="en-US"/>
              </w:rPr>
              <w:t>learning</w:t>
            </w:r>
          </w:p>
        </w:tc>
        <w:tc>
          <w:tcPr>
            <w:tcW w:w="670"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Gry dydaktyczne</w:t>
            </w:r>
          </w:p>
        </w:tc>
        <w:tc>
          <w:tcPr>
            <w:tcW w:w="668"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Ćwiczenia w szkole</w:t>
            </w:r>
          </w:p>
        </w:tc>
        <w:tc>
          <w:tcPr>
            <w:tcW w:w="662"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Zajęcia terenowe</w:t>
            </w:r>
          </w:p>
        </w:tc>
        <w:tc>
          <w:tcPr>
            <w:tcW w:w="668"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Praca laboratoryjna</w:t>
            </w:r>
          </w:p>
        </w:tc>
        <w:tc>
          <w:tcPr>
            <w:tcW w:w="666"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Projekt indywidualny</w:t>
            </w:r>
          </w:p>
        </w:tc>
        <w:tc>
          <w:tcPr>
            <w:tcW w:w="666"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Projekt grupowy</w:t>
            </w:r>
          </w:p>
        </w:tc>
        <w:tc>
          <w:tcPr>
            <w:tcW w:w="672"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Udział w dyskusji</w:t>
            </w:r>
          </w:p>
        </w:tc>
        <w:tc>
          <w:tcPr>
            <w:tcW w:w="563"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Referat</w:t>
            </w:r>
          </w:p>
        </w:tc>
        <w:tc>
          <w:tcPr>
            <w:tcW w:w="768"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Praca pisemna (esej)</w:t>
            </w:r>
          </w:p>
        </w:tc>
        <w:tc>
          <w:tcPr>
            <w:tcW w:w="666"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Egzamin ustny</w:t>
            </w:r>
          </w:p>
        </w:tc>
        <w:tc>
          <w:tcPr>
            <w:tcW w:w="661" w:type="dxa"/>
            <w:tcBorders>
              <w:top w:val="single" w:sz="4" w:space="0" w:color="95B3D7"/>
              <w:left w:val="single" w:sz="4" w:space="0" w:color="95B3D7"/>
              <w:bottom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Egzamin pisemny</w:t>
            </w:r>
          </w:p>
        </w:tc>
        <w:tc>
          <w:tcPr>
            <w:tcW w:w="70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ind w:left="113" w:right="113" w:hanging="0"/>
              <w:jc w:val="center"/>
              <w:rPr>
                <w:rFonts w:ascii="Arial" w:hAnsi="Arial" w:cs="Arial"/>
                <w:sz w:val="20"/>
                <w:szCs w:val="20"/>
              </w:rPr>
            </w:pPr>
            <w:r>
              <w:rPr>
                <w:rFonts w:cs="Arial" w:ascii="Arial" w:hAnsi="Arial"/>
                <w:sz w:val="20"/>
                <w:szCs w:val="20"/>
              </w:rPr>
              <w:t>Inne</w:t>
            </w:r>
          </w:p>
        </w:tc>
      </w:tr>
      <w:tr>
        <w:trPr>
          <w:trHeight w:val="244"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BalloonText"/>
              <w:widowControl w:val="false"/>
              <w:jc w:val="center"/>
              <w:rPr>
                <w:rFonts w:ascii="Arial" w:hAnsi="Arial" w:cs="Arial"/>
                <w:sz w:val="20"/>
                <w:szCs w:val="20"/>
              </w:rPr>
            </w:pPr>
            <w:r>
              <w:rPr>
                <w:rFonts w:cs="Arial" w:ascii="Arial" w:hAnsi="Arial"/>
                <w:sz w:val="20"/>
                <w:szCs w:val="20"/>
              </w:rPr>
              <w:t>W01</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W02</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44"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W03</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W04</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44"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W05</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W06</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top w:val="single" w:sz="4" w:space="0" w:color="95B3D7"/>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W07</w:t>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top w:val="single" w:sz="4" w:space="0" w:color="95B3D7"/>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U01</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U02</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U03</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U04</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U05</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U06</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K01</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r>
      <w:tr>
        <w:trPr>
          <w:trHeight w:val="259" w:hRule="atLeast"/>
          <w:cantSplit w:val="true"/>
        </w:trPr>
        <w:tc>
          <w:tcPr>
            <w:tcW w:w="963" w:type="dxa"/>
            <w:tcBorders>
              <w:left w:val="single" w:sz="4" w:space="0" w:color="95B3D7"/>
              <w:bottom w:val="single" w:sz="4" w:space="0" w:color="95B3D7"/>
            </w:tcBorders>
            <w:shd w:color="auto" w:fill="DBE5F1" w:val="clear"/>
            <w:vAlign w:val="center"/>
          </w:tcPr>
          <w:p>
            <w:pPr>
              <w:pStyle w:val="Normal"/>
              <w:widowControl w:val="false"/>
              <w:jc w:val="center"/>
              <w:rPr>
                <w:rFonts w:ascii="Arial" w:hAnsi="Arial" w:cs="Arial"/>
                <w:sz w:val="20"/>
                <w:szCs w:val="20"/>
              </w:rPr>
            </w:pPr>
            <w:r>
              <w:rPr>
                <w:rFonts w:cs="Arial" w:ascii="Arial" w:hAnsi="Arial"/>
                <w:sz w:val="20"/>
                <w:szCs w:val="20"/>
              </w:rPr>
              <w:t>K02</w:t>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70"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szCs w:val="20"/>
              </w:rPr>
            </w:pPr>
            <w:r>
              <w:rPr>
                <w:rFonts w:cs="Arial" w:ascii="Arial" w:hAnsi="Arial"/>
                <w:sz w:val="22"/>
                <w:szCs w:val="20"/>
              </w:rPr>
            </w:r>
          </w:p>
        </w:tc>
        <w:tc>
          <w:tcPr>
            <w:tcW w:w="6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72"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t>x</w:t>
            </w:r>
          </w:p>
        </w:tc>
        <w:tc>
          <w:tcPr>
            <w:tcW w:w="563"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68"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6"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661" w:type="dxa"/>
            <w:tcBorders>
              <w:left w:val="single" w:sz="4" w:space="0" w:color="95B3D7"/>
              <w:bottom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c>
          <w:tcPr>
            <w:tcW w:w="706" w:type="dxa"/>
            <w:tcBorders>
              <w:left w:val="single" w:sz="4" w:space="0" w:color="95B3D7"/>
              <w:bottom w:val="single" w:sz="4" w:space="0" w:color="95B3D7"/>
              <w:right w:val="single" w:sz="4" w:space="0" w:color="95B3D7"/>
            </w:tcBorders>
            <w:shd w:color="auto" w:fill="FFFFFF" w:val="clear"/>
          </w:tcPr>
          <w:p>
            <w:pPr>
              <w:pStyle w:val="Normal"/>
              <w:widowControl w:val="false"/>
              <w:snapToGrid w:val="false"/>
              <w:rPr>
                <w:rFonts w:ascii="Arial" w:hAnsi="Arial" w:cs="Arial"/>
                <w:sz w:val="22"/>
              </w:rPr>
            </w:pPr>
            <w:r>
              <w:rPr>
                <w:rFonts w:cs="Arial" w:ascii="Arial" w:hAnsi="Arial"/>
                <w:sz w:val="22"/>
              </w:rPr>
            </w:r>
          </w:p>
        </w:tc>
      </w:tr>
    </w:tbl>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tbl>
      <w:tblPr>
        <w:tblW w:w="9660" w:type="dxa"/>
        <w:jc w:val="left"/>
        <w:tblInd w:w="-150" w:type="dxa"/>
        <w:tblLayout w:type="fixed"/>
        <w:tblCellMar>
          <w:top w:w="28" w:type="dxa"/>
          <w:left w:w="28" w:type="dxa"/>
          <w:bottom w:w="28" w:type="dxa"/>
          <w:right w:w="28" w:type="dxa"/>
        </w:tblCellMar>
        <w:tblLook w:firstRow="1" w:noVBand="1" w:lastRow="0" w:firstColumn="1" w:lastColumn="0" w:noHBand="0" w:val="04a0"/>
      </w:tblPr>
      <w:tblGrid>
        <w:gridCol w:w="1941"/>
        <w:gridCol w:w="7718"/>
      </w:tblGrid>
      <w:tr>
        <w:trPr/>
        <w:tc>
          <w:tcPr>
            <w:tcW w:w="1941" w:type="dxa"/>
            <w:tcBorders>
              <w:top w:val="single" w:sz="2" w:space="0" w:color="95B3D7"/>
              <w:left w:val="single" w:sz="2" w:space="0" w:color="95B3D7"/>
              <w:bottom w:val="single" w:sz="2" w:space="0" w:color="95B3D7"/>
            </w:tcBorders>
            <w:shd w:color="auto" w:fill="DBE5F1" w:val="clear"/>
            <w:vAlign w:val="center"/>
          </w:tcPr>
          <w:p>
            <w:pPr>
              <w:pStyle w:val="Zawartotabeli"/>
              <w:widowControl w:val="false"/>
              <w:spacing w:before="57" w:after="57"/>
              <w:jc w:val="center"/>
              <w:rPr>
                <w:rFonts w:ascii="Arial" w:hAnsi="Arial" w:cs="Arial"/>
                <w:sz w:val="20"/>
                <w:szCs w:val="20"/>
              </w:rPr>
            </w:pPr>
            <w:r>
              <w:rPr>
                <w:rFonts w:cs="Arial" w:ascii="Arial" w:hAnsi="Arial"/>
                <w:sz w:val="20"/>
                <w:szCs w:val="20"/>
              </w:rPr>
              <w:t>Kryteria oceny</w:t>
            </w:r>
          </w:p>
        </w:tc>
        <w:tc>
          <w:tcPr>
            <w:tcW w:w="7718" w:type="dxa"/>
            <w:tcBorders>
              <w:top w:val="single" w:sz="2" w:space="0" w:color="95B3D7"/>
              <w:left w:val="single" w:sz="2" w:space="0" w:color="95B3D7"/>
              <w:bottom w:val="single" w:sz="2" w:space="0" w:color="95B3D7"/>
              <w:right w:val="single" w:sz="2" w:space="0" w:color="95B3D7"/>
            </w:tcBorders>
          </w:tcPr>
          <w:p>
            <w:pPr>
              <w:pStyle w:val="Zawartotabeli"/>
              <w:widowControl w:val="false"/>
              <w:spacing w:before="57" w:after="57"/>
              <w:rPr/>
            </w:pPr>
            <w:r>
              <w:rPr>
                <w:rFonts w:eastAsia="Arial" w:cs="Arial" w:ascii="Arial" w:hAnsi="Arial"/>
                <w:sz w:val="22"/>
                <w:szCs w:val="16"/>
              </w:rPr>
              <w:t xml:space="preserve"> </w:t>
            </w:r>
            <w:r>
              <w:rPr>
                <w:rFonts w:eastAsia="Arial" w:cs="Arial" w:ascii="Arial" w:hAnsi="Arial"/>
                <w:color w:val="000000"/>
                <w:sz w:val="20"/>
                <w:szCs w:val="20"/>
              </w:rPr>
              <w:t>Ocena końcowa jest średnia ważoną wyniku kolokwium zaliczeniowego w formie testu wielokrotnego wyboru (z wagą 0.6) oraz oceny wykonanego projektu (z wagą 0.4). Warunkiem koniecznym uzyskania zaliczenia jest pozytywna ocena kolokwium oraz umieszczenie strony WWW na serwerze. Strona musi być wykonana na podstawie zatwierdzonego projektu.</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60" w:type="dxa"/>
        <w:jc w:val="left"/>
        <w:tblInd w:w="-150" w:type="dxa"/>
        <w:tblLayout w:type="fixed"/>
        <w:tblCellMar>
          <w:top w:w="28" w:type="dxa"/>
          <w:left w:w="28" w:type="dxa"/>
          <w:bottom w:w="28" w:type="dxa"/>
          <w:right w:w="28" w:type="dxa"/>
        </w:tblCellMar>
        <w:tblLook w:firstRow="1" w:noVBand="1" w:lastRow="0" w:firstColumn="1" w:lastColumn="0" w:noHBand="0" w:val="04a0"/>
      </w:tblPr>
      <w:tblGrid>
        <w:gridCol w:w="1941"/>
        <w:gridCol w:w="7718"/>
      </w:tblGrid>
      <w:tr>
        <w:trPr>
          <w:trHeight w:val="1089" w:hRule="atLeast"/>
        </w:trPr>
        <w:tc>
          <w:tcPr>
            <w:tcW w:w="1941" w:type="dxa"/>
            <w:tcBorders>
              <w:top w:val="single" w:sz="2" w:space="0" w:color="95B3D7"/>
              <w:left w:val="single" w:sz="2" w:space="0" w:color="95B3D7"/>
              <w:bottom w:val="single" w:sz="2" w:space="0" w:color="95B3D7"/>
            </w:tcBorders>
            <w:shd w:color="auto" w:fill="DBE5F1" w:val="clear"/>
            <w:vAlign w:val="center"/>
          </w:tcPr>
          <w:p>
            <w:pPr>
              <w:pStyle w:val="Normal"/>
              <w:widowControl w:val="false"/>
              <w:spacing w:before="0" w:after="57"/>
              <w:jc w:val="center"/>
              <w:rPr>
                <w:rFonts w:ascii="Arial" w:hAnsi="Arial" w:cs="Arial"/>
                <w:sz w:val="20"/>
                <w:szCs w:val="20"/>
              </w:rPr>
            </w:pPr>
            <w:r>
              <w:rPr>
                <w:rFonts w:cs="Arial" w:ascii="Arial" w:hAnsi="Arial"/>
                <w:sz w:val="20"/>
                <w:szCs w:val="20"/>
              </w:rPr>
              <w:t>Uwagi</w:t>
            </w:r>
          </w:p>
        </w:tc>
        <w:tc>
          <w:tcPr>
            <w:tcW w:w="7718" w:type="dxa"/>
            <w:tcBorders>
              <w:top w:val="single" w:sz="2" w:space="0" w:color="95B3D7"/>
              <w:left w:val="single" w:sz="2" w:space="0" w:color="95B3D7"/>
              <w:bottom w:val="single" w:sz="2" w:space="0" w:color="95B3D7"/>
              <w:right w:val="single" w:sz="2" w:space="0" w:color="95B3D7"/>
            </w:tcBorders>
          </w:tcPr>
          <w:p>
            <w:pPr>
              <w:pStyle w:val="Zawartotabeli"/>
              <w:widowControl w:val="false"/>
              <w:snapToGrid w:val="false"/>
              <w:spacing w:before="57" w:after="57"/>
              <w:rPr>
                <w:rFonts w:ascii="Arial" w:hAnsi="Arial" w:cs="Arial"/>
                <w:sz w:val="22"/>
                <w:szCs w:val="16"/>
              </w:rPr>
            </w:pPr>
            <w:r>
              <w:rPr>
                <w:rFonts w:cs="Arial" w:ascii="Arial" w:hAnsi="Arial"/>
                <w:sz w:val="22"/>
                <w:szCs w:val="16"/>
              </w:rPr>
            </w:r>
          </w:p>
          <w:p>
            <w:pPr>
              <w:pStyle w:val="Zawartotabeli"/>
              <w:widowControl w:val="false"/>
              <w:spacing w:before="57" w:after="57"/>
              <w:rPr>
                <w:rFonts w:ascii="Arial" w:hAnsi="Arial" w:cs="Arial"/>
                <w:sz w:val="22"/>
                <w:szCs w:val="16"/>
              </w:rPr>
            </w:pPr>
            <w:r>
              <w:rPr>
                <w:rFonts w:cs="Arial" w:ascii="Arial" w:hAnsi="Arial"/>
                <w:sz w:val="22"/>
                <w:szCs w:val="16"/>
              </w:rPr>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22"/>
        </w:rPr>
      </w:pPr>
      <w:r>
        <w:rPr>
          <w:rFonts w:cs="Arial" w:ascii="Arial" w:hAnsi="Arial"/>
          <w:sz w:val="22"/>
          <w:szCs w:val="22"/>
        </w:rPr>
        <w:t>Treści merytoryczne (wykaz tematów)</w:t>
      </w:r>
    </w:p>
    <w:p>
      <w:pPr>
        <w:pStyle w:val="Normal"/>
        <w:rPr>
          <w:rFonts w:ascii="Arial" w:hAnsi="Arial" w:cs="Arial"/>
          <w:sz w:val="22"/>
          <w:szCs w:val="16"/>
        </w:rPr>
      </w:pPr>
      <w:r>
        <w:rPr>
          <w:rFonts w:cs="Arial" w:ascii="Arial" w:hAnsi="Arial"/>
          <w:sz w:val="22"/>
          <w:szCs w:val="16"/>
        </w:rPr>
      </w:r>
    </w:p>
    <w:tbl>
      <w:tblPr>
        <w:tblW w:w="9662"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9662"/>
      </w:tblGrid>
      <w:tr>
        <w:trPr>
          <w:trHeight w:val="1136" w:hRule="atLeast"/>
        </w:trPr>
        <w:tc>
          <w:tcPr>
            <w:tcW w:w="9662" w:type="dxa"/>
            <w:tcBorders>
              <w:top w:val="single" w:sz="4" w:space="0" w:color="95B3D7"/>
              <w:left w:val="single" w:sz="4" w:space="0" w:color="95B3D7"/>
              <w:bottom w:val="single" w:sz="4" w:space="0" w:color="95B3D7"/>
              <w:right w:val="single" w:sz="4" w:space="0" w:color="95B3D7"/>
            </w:tcBorders>
          </w:tcPr>
          <w:p>
            <w:pPr>
              <w:pStyle w:val="Normal"/>
              <w:widowControl w:val="false"/>
              <w:snapToGrid w:val="false"/>
              <w:rPr>
                <w:rFonts w:ascii="Arial" w:hAnsi="Arial" w:cs="Arial"/>
                <w:sz w:val="20"/>
                <w:szCs w:val="16"/>
              </w:rPr>
            </w:pPr>
            <w:r>
              <w:rPr>
                <w:rFonts w:cs="Arial" w:ascii="Arial" w:hAnsi="Arial"/>
                <w:sz w:val="20"/>
                <w:szCs w:val="16"/>
              </w:rPr>
              <w:t>1. Budowa i działanie systemów operacyjnych klasy Windows/Linux – różnice oraz wady i zalety.</w:t>
            </w:r>
          </w:p>
          <w:p>
            <w:pPr>
              <w:pStyle w:val="Tretekstu"/>
              <w:widowControl w:val="false"/>
              <w:snapToGrid w:val="false"/>
              <w:spacing w:before="0" w:after="0"/>
              <w:rPr>
                <w:rFonts w:ascii="Arial" w:hAnsi="Arial" w:cs="Arial"/>
                <w:sz w:val="20"/>
                <w:szCs w:val="20"/>
              </w:rPr>
            </w:pPr>
            <w:r>
              <w:rPr>
                <w:rFonts w:cs="Arial" w:ascii="Arial" w:hAnsi="Arial"/>
                <w:sz w:val="20"/>
                <w:szCs w:val="20"/>
              </w:rPr>
              <w:t>2. Protokoły i serwery sieciowe.</w:t>
            </w:r>
          </w:p>
          <w:p>
            <w:pPr>
              <w:pStyle w:val="Tretekstu"/>
              <w:widowControl w:val="false"/>
              <w:spacing w:before="0" w:after="0"/>
              <w:rPr>
                <w:rFonts w:ascii="Arial" w:hAnsi="Arial" w:cs="Arial"/>
                <w:sz w:val="20"/>
                <w:szCs w:val="20"/>
              </w:rPr>
            </w:pPr>
            <w:r>
              <w:rPr>
                <w:rFonts w:cs="Arial" w:ascii="Arial" w:hAnsi="Arial"/>
                <w:sz w:val="20"/>
                <w:szCs w:val="20"/>
              </w:rPr>
              <w:t>3. Składniki architektury WWW, komunikacja klient-serwer.</w:t>
            </w:r>
          </w:p>
          <w:p>
            <w:pPr>
              <w:pStyle w:val="Tretekstu"/>
              <w:widowControl w:val="false"/>
              <w:spacing w:before="0" w:after="0"/>
              <w:rPr>
                <w:rFonts w:ascii="Arial" w:hAnsi="Arial" w:cs="Arial"/>
                <w:sz w:val="20"/>
                <w:szCs w:val="20"/>
              </w:rPr>
            </w:pPr>
            <w:r>
              <w:rPr>
                <w:rFonts w:cs="Arial" w:ascii="Arial" w:hAnsi="Arial"/>
                <w:sz w:val="20"/>
                <w:szCs w:val="20"/>
              </w:rPr>
              <w:t>4. Czym jest HTML?</w:t>
            </w:r>
          </w:p>
          <w:p>
            <w:pPr>
              <w:pStyle w:val="Tretekstu"/>
              <w:widowControl w:val="false"/>
              <w:spacing w:before="0" w:after="0"/>
              <w:rPr>
                <w:rFonts w:ascii="Arial" w:hAnsi="Arial" w:cs="Arial"/>
                <w:sz w:val="20"/>
                <w:szCs w:val="20"/>
              </w:rPr>
            </w:pPr>
            <w:r>
              <w:rPr>
                <w:rFonts w:cs="Arial" w:ascii="Arial" w:hAnsi="Arial"/>
                <w:sz w:val="20"/>
                <w:szCs w:val="20"/>
              </w:rPr>
              <w:t>5. Elementy składni języka HTML5.</w:t>
            </w:r>
          </w:p>
          <w:p>
            <w:pPr>
              <w:pStyle w:val="Tretekstu"/>
              <w:widowControl w:val="false"/>
              <w:spacing w:before="0" w:after="0"/>
              <w:rPr>
                <w:rFonts w:ascii="Arial" w:hAnsi="Arial" w:cs="Arial"/>
                <w:sz w:val="20"/>
                <w:szCs w:val="20"/>
              </w:rPr>
            </w:pPr>
            <w:r>
              <w:rPr>
                <w:rFonts w:cs="Arial" w:ascii="Arial" w:hAnsi="Arial"/>
                <w:sz w:val="20"/>
                <w:szCs w:val="20"/>
              </w:rPr>
              <w:t>6. Język dokumentu, a znaki diakrytyczne.</w:t>
            </w:r>
          </w:p>
          <w:p>
            <w:pPr>
              <w:pStyle w:val="Tretekstu"/>
              <w:widowControl w:val="false"/>
              <w:spacing w:before="0" w:after="0"/>
              <w:rPr/>
            </w:pPr>
            <w:r>
              <w:rPr>
                <w:rFonts w:cs="Arial" w:ascii="Arial" w:hAnsi="Arial"/>
                <w:sz w:val="20"/>
                <w:szCs w:val="20"/>
              </w:rPr>
              <w:t>7. Czym są standardy W3C, znaczenie poprawności składniowej.</w:t>
            </w:r>
          </w:p>
          <w:p>
            <w:pPr>
              <w:pStyle w:val="Tretekstu"/>
              <w:widowControl w:val="false"/>
              <w:spacing w:before="0" w:after="0"/>
              <w:rPr>
                <w:rFonts w:ascii="Arial" w:hAnsi="Arial" w:cs="Arial"/>
                <w:sz w:val="20"/>
                <w:szCs w:val="20"/>
              </w:rPr>
            </w:pPr>
            <w:r>
              <w:rPr>
                <w:rFonts w:cs="Arial" w:ascii="Arial" w:hAnsi="Arial"/>
                <w:sz w:val="20"/>
                <w:szCs w:val="20"/>
              </w:rPr>
              <w:t>8. Wygląd a struktura dokumentu HTML – wprowadzenie do kaskadowych arkuszy stylów (CSS).</w:t>
            </w:r>
          </w:p>
          <w:p>
            <w:pPr>
              <w:pStyle w:val="Tretekstu"/>
              <w:widowControl w:val="false"/>
              <w:spacing w:before="0" w:after="0"/>
              <w:rPr>
                <w:rFonts w:ascii="Arial" w:hAnsi="Arial" w:cs="Arial"/>
                <w:sz w:val="20"/>
                <w:szCs w:val="20"/>
              </w:rPr>
            </w:pPr>
            <w:r>
              <w:rPr>
                <w:rFonts w:cs="Arial" w:ascii="Arial" w:hAnsi="Arial"/>
                <w:sz w:val="20"/>
                <w:szCs w:val="20"/>
              </w:rPr>
              <w:t>9. Właściwości CSS.</w:t>
            </w:r>
          </w:p>
          <w:p>
            <w:pPr>
              <w:pStyle w:val="Tretekstu"/>
              <w:widowControl w:val="false"/>
              <w:spacing w:before="0" w:after="0"/>
              <w:rPr>
                <w:rFonts w:ascii="Arial" w:hAnsi="Arial" w:cs="Arial"/>
                <w:sz w:val="20"/>
                <w:szCs w:val="20"/>
              </w:rPr>
            </w:pPr>
            <w:r>
              <w:rPr>
                <w:rFonts w:cs="Arial" w:ascii="Arial" w:hAnsi="Arial"/>
                <w:sz w:val="20"/>
                <w:szCs w:val="20"/>
              </w:rPr>
              <w:t>10. Różnica pomiędzy klasą i atrybutem.</w:t>
            </w:r>
          </w:p>
          <w:p>
            <w:pPr>
              <w:pStyle w:val="Tretekstu"/>
              <w:widowControl w:val="false"/>
              <w:spacing w:before="0" w:after="0"/>
              <w:rPr>
                <w:rFonts w:ascii="Arial" w:hAnsi="Arial" w:cs="Arial"/>
                <w:sz w:val="20"/>
                <w:szCs w:val="20"/>
              </w:rPr>
            </w:pPr>
            <w:r>
              <w:rPr>
                <w:rFonts w:cs="Arial" w:ascii="Arial" w:hAnsi="Arial"/>
                <w:sz w:val="20"/>
                <w:szCs w:val="20"/>
              </w:rPr>
              <w:t>11. Elementy i znaczniki HTML5</w:t>
            </w:r>
          </w:p>
          <w:p>
            <w:pPr>
              <w:pStyle w:val="Tretekstu"/>
              <w:widowControl w:val="false"/>
              <w:spacing w:before="0" w:after="0"/>
              <w:rPr>
                <w:rFonts w:ascii="Arial" w:hAnsi="Arial" w:cs="Arial"/>
                <w:sz w:val="20"/>
                <w:szCs w:val="20"/>
              </w:rPr>
            </w:pPr>
            <w:r>
              <w:rPr>
                <w:rFonts w:cs="Arial" w:ascii="Arial" w:hAnsi="Arial"/>
                <w:sz w:val="20"/>
                <w:szCs w:val="20"/>
              </w:rPr>
              <w:tab/>
              <w:t xml:space="preserve"> - Struktura dokumentu</w:t>
            </w:r>
          </w:p>
          <w:p>
            <w:pPr>
              <w:pStyle w:val="Tretekstu"/>
              <w:widowControl w:val="false"/>
              <w:spacing w:before="0" w:after="0"/>
              <w:rPr>
                <w:rFonts w:ascii="Arial" w:hAnsi="Arial" w:cs="Arial"/>
                <w:sz w:val="20"/>
                <w:szCs w:val="20"/>
              </w:rPr>
            </w:pPr>
            <w:r>
              <w:rPr>
                <w:rFonts w:cs="Arial" w:ascii="Arial" w:hAnsi="Arial"/>
                <w:sz w:val="20"/>
                <w:szCs w:val="20"/>
              </w:rPr>
              <w:tab/>
              <w:t xml:space="preserve"> - Tekst</w:t>
            </w:r>
          </w:p>
          <w:p>
            <w:pPr>
              <w:pStyle w:val="Tretekstu"/>
              <w:widowControl w:val="false"/>
              <w:spacing w:before="0" w:after="0"/>
              <w:rPr>
                <w:rFonts w:ascii="Arial" w:hAnsi="Arial" w:cs="Arial"/>
                <w:sz w:val="20"/>
                <w:szCs w:val="20"/>
              </w:rPr>
            </w:pPr>
            <w:r>
              <w:rPr>
                <w:rFonts w:cs="Arial" w:ascii="Arial" w:hAnsi="Arial"/>
                <w:sz w:val="20"/>
                <w:szCs w:val="20"/>
              </w:rPr>
              <w:tab/>
              <w:t xml:space="preserve"> - Listy</w:t>
            </w:r>
          </w:p>
          <w:p>
            <w:pPr>
              <w:pStyle w:val="Tretekstu"/>
              <w:widowControl w:val="false"/>
              <w:spacing w:before="0" w:after="0"/>
              <w:rPr>
                <w:rFonts w:ascii="Arial" w:hAnsi="Arial" w:cs="Arial"/>
                <w:sz w:val="20"/>
                <w:szCs w:val="20"/>
              </w:rPr>
            </w:pPr>
            <w:r>
              <w:rPr>
                <w:rFonts w:cs="Arial" w:ascii="Arial" w:hAnsi="Arial"/>
                <w:sz w:val="20"/>
                <w:szCs w:val="20"/>
              </w:rPr>
              <w:tab/>
              <w:t xml:space="preserve"> - Elementy img, figure i figcaption</w:t>
            </w:r>
          </w:p>
          <w:p>
            <w:pPr>
              <w:pStyle w:val="Tretekstu"/>
              <w:widowControl w:val="false"/>
              <w:spacing w:before="0" w:after="0"/>
              <w:rPr>
                <w:rFonts w:ascii="Arial" w:hAnsi="Arial" w:cs="Arial"/>
                <w:sz w:val="20"/>
                <w:szCs w:val="20"/>
              </w:rPr>
            </w:pPr>
            <w:r>
              <w:rPr>
                <w:rFonts w:cs="Arial" w:ascii="Arial" w:hAnsi="Arial"/>
                <w:sz w:val="20"/>
                <w:szCs w:val="20"/>
              </w:rPr>
              <w:tab/>
              <w:t xml:space="preserve"> - Tabele</w:t>
            </w:r>
          </w:p>
          <w:p>
            <w:pPr>
              <w:pStyle w:val="Tretekstu"/>
              <w:widowControl w:val="false"/>
              <w:spacing w:before="0" w:after="0"/>
              <w:rPr>
                <w:rFonts w:ascii="Arial" w:hAnsi="Arial" w:cs="Arial"/>
                <w:sz w:val="20"/>
                <w:szCs w:val="20"/>
              </w:rPr>
            </w:pPr>
            <w:r>
              <w:rPr>
                <w:rFonts w:cs="Arial" w:ascii="Arial" w:hAnsi="Arial"/>
                <w:sz w:val="20"/>
                <w:szCs w:val="20"/>
              </w:rPr>
              <w:tab/>
              <w:t xml:space="preserve"> - Odsyłacze</w:t>
            </w:r>
          </w:p>
          <w:p>
            <w:pPr>
              <w:pStyle w:val="Tretekstu"/>
              <w:widowControl w:val="false"/>
              <w:spacing w:before="0" w:after="0"/>
              <w:rPr>
                <w:rFonts w:ascii="Arial" w:hAnsi="Arial" w:cs="Arial"/>
                <w:sz w:val="20"/>
                <w:szCs w:val="20"/>
              </w:rPr>
            </w:pPr>
            <w:r>
              <w:rPr>
                <w:rFonts w:cs="Arial" w:ascii="Arial" w:hAnsi="Arial"/>
                <w:sz w:val="20"/>
                <w:szCs w:val="20"/>
              </w:rPr>
              <w:tab/>
              <w:t xml:space="preserve"> - Elementy semantyczna a struktura witryny</w:t>
            </w:r>
          </w:p>
          <w:p>
            <w:pPr>
              <w:pStyle w:val="Tretekstu"/>
              <w:widowControl w:val="false"/>
              <w:spacing w:before="0" w:after="0"/>
              <w:rPr>
                <w:rFonts w:ascii="Arial" w:hAnsi="Arial" w:cs="Arial"/>
                <w:sz w:val="20"/>
                <w:szCs w:val="20"/>
              </w:rPr>
            </w:pPr>
            <w:r>
              <w:rPr>
                <w:rFonts w:cs="Arial" w:ascii="Arial" w:hAnsi="Arial"/>
                <w:sz w:val="20"/>
                <w:szCs w:val="20"/>
              </w:rPr>
              <w:tab/>
              <w:t xml:space="preserve"> - Multimedia</w:t>
            </w:r>
          </w:p>
          <w:p>
            <w:pPr>
              <w:pStyle w:val="Tretekstu"/>
              <w:widowControl w:val="false"/>
              <w:snapToGrid w:val="false"/>
              <w:spacing w:before="0" w:after="0"/>
              <w:rPr/>
            </w:pPr>
            <w:r>
              <w:rPr>
                <w:rFonts w:cs="Arial" w:ascii="Arial" w:hAnsi="Arial"/>
                <w:sz w:val="20"/>
                <w:szCs w:val="20"/>
              </w:rPr>
              <w:t xml:space="preserve">12. Elementy  techniki </w:t>
            </w:r>
            <w:r>
              <w:rPr>
                <w:rFonts w:cs="Arial" w:ascii="Arial" w:hAnsi="Arial"/>
                <w:i/>
                <w:iCs/>
                <w:sz w:val="20"/>
                <w:szCs w:val="20"/>
              </w:rPr>
              <w:t>Responsive web design</w:t>
            </w:r>
            <w:r>
              <w:rPr>
                <w:rFonts w:cs="Arial" w:ascii="Arial" w:hAnsi="Arial"/>
                <w:sz w:val="20"/>
                <w:szCs w:val="20"/>
              </w:rPr>
              <w:t xml:space="preserve"> (RWD) – projektowania strony WWW</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22"/>
        </w:rPr>
      </w:pPr>
      <w:r>
        <w:rPr>
          <w:rFonts w:cs="Arial" w:ascii="Arial" w:hAnsi="Arial"/>
          <w:sz w:val="22"/>
          <w:szCs w:val="22"/>
        </w:rPr>
        <w:t>Wykaz literatury podstawowej</w:t>
      </w:r>
    </w:p>
    <w:p>
      <w:pPr>
        <w:pStyle w:val="Normal"/>
        <w:rPr>
          <w:rFonts w:ascii="Arial" w:hAnsi="Arial" w:cs="Arial"/>
          <w:sz w:val="22"/>
          <w:szCs w:val="16"/>
        </w:rPr>
      </w:pPr>
      <w:r>
        <w:rPr>
          <w:rFonts w:cs="Arial" w:ascii="Arial" w:hAnsi="Arial"/>
          <w:sz w:val="22"/>
          <w:szCs w:val="16"/>
        </w:rPr>
      </w:r>
    </w:p>
    <w:tbl>
      <w:tblPr>
        <w:tblW w:w="9662"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9662"/>
      </w:tblGrid>
      <w:tr>
        <w:trPr>
          <w:trHeight w:val="1098" w:hRule="atLeast"/>
        </w:trPr>
        <w:tc>
          <w:tcPr>
            <w:tcW w:w="9662" w:type="dxa"/>
            <w:tcBorders>
              <w:top w:val="single" w:sz="4" w:space="0" w:color="95B3D7"/>
              <w:left w:val="single" w:sz="4" w:space="0" w:color="95B3D7"/>
              <w:bottom w:val="single" w:sz="4" w:space="0" w:color="95B3D7"/>
              <w:right w:val="single" w:sz="4" w:space="0" w:color="95B3D7"/>
            </w:tcBorders>
          </w:tcPr>
          <w:p>
            <w:pPr>
              <w:pStyle w:val="Normal"/>
              <w:widowControl w:val="false"/>
              <w:snapToGrid w:val="false"/>
              <w:rPr/>
            </w:pPr>
            <w:r>
              <w:rPr>
                <w:rFonts w:cs="Arial" w:ascii="Arial" w:hAnsi="Arial"/>
                <w:color w:val="000000"/>
                <w:sz w:val="20"/>
                <w:szCs w:val="20"/>
              </w:rPr>
              <w:t xml:space="preserve">Bartosz Danowski </w:t>
            </w:r>
            <w:r>
              <w:rPr>
                <w:rFonts w:cs="Arial" w:ascii="Arial" w:hAnsi="Arial"/>
                <w:sz w:val="20"/>
                <w:szCs w:val="20"/>
              </w:rPr>
              <w:t>Wstęp do HTML5 i CSS3, Helion</w:t>
            </w:r>
          </w:p>
          <w:p>
            <w:pPr>
              <w:pStyle w:val="Normal"/>
              <w:widowControl w:val="false"/>
              <w:snapToGrid w:val="false"/>
              <w:rPr>
                <w:rFonts w:ascii="Arial" w:hAnsi="Arial" w:cs="Arial"/>
                <w:color w:val="000000"/>
                <w:sz w:val="20"/>
                <w:szCs w:val="20"/>
              </w:rPr>
            </w:pPr>
            <w:r>
              <w:rPr>
                <w:rFonts w:cs="Arial" w:ascii="Arial" w:hAnsi="Arial"/>
                <w:color w:val="000000"/>
                <w:sz w:val="20"/>
                <w:szCs w:val="20"/>
              </w:rPr>
              <w:t>Włodzimierz Gajda HTML5 i CSS3. Praktyczne projekty, Helion</w:t>
            </w:r>
          </w:p>
          <w:p>
            <w:pPr>
              <w:pStyle w:val="Normal"/>
              <w:widowControl w:val="false"/>
              <w:snapToGrid w:val="false"/>
              <w:rPr>
                <w:sz w:val="20"/>
                <w:szCs w:val="20"/>
              </w:rPr>
            </w:pPr>
            <w:r>
              <w:rPr>
                <w:sz w:val="20"/>
                <w:szCs w:val="20"/>
              </w:rPr>
            </w:r>
          </w:p>
          <w:p>
            <w:pPr>
              <w:pStyle w:val="Normal"/>
              <w:widowControl w:val="false"/>
              <w:snapToGrid w:val="false"/>
              <w:rPr>
                <w:rFonts w:ascii="Arial" w:hAnsi="Arial" w:cs="Arial"/>
                <w:color w:val="000000"/>
                <w:sz w:val="20"/>
                <w:szCs w:val="20"/>
              </w:rPr>
            </w:pPr>
            <w:r>
              <w:rPr>
                <w:rFonts w:cs="Arial" w:ascii="Arial" w:hAnsi="Arial"/>
                <w:color w:val="000000"/>
                <w:sz w:val="20"/>
                <w:szCs w:val="20"/>
              </w:rPr>
              <w:t>Materiały dostępne na https://</w:t>
            </w:r>
            <w:bookmarkStart w:id="0" w:name="_GoBack"/>
            <w:bookmarkEnd w:id="0"/>
            <w:r>
              <w:rPr>
                <w:rFonts w:cs="Arial" w:ascii="Arial" w:hAnsi="Arial"/>
                <w:color w:val="000000"/>
                <w:sz w:val="20"/>
                <w:szCs w:val="20"/>
              </w:rPr>
              <w:t>www.w3schools.com/ oraz https://validator.w3.org/</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Wykaz literatury uzupełniającej</w:t>
      </w:r>
    </w:p>
    <w:p>
      <w:pPr>
        <w:pStyle w:val="Normal"/>
        <w:rPr>
          <w:rFonts w:ascii="Arial" w:hAnsi="Arial" w:cs="Arial"/>
          <w:sz w:val="22"/>
          <w:szCs w:val="16"/>
        </w:rPr>
      </w:pPr>
      <w:r>
        <w:rPr>
          <w:rFonts w:cs="Arial" w:ascii="Arial" w:hAnsi="Arial"/>
          <w:sz w:val="22"/>
          <w:szCs w:val="16"/>
        </w:rPr>
      </w:r>
    </w:p>
    <w:tbl>
      <w:tblPr>
        <w:tblW w:w="9662" w:type="dxa"/>
        <w:jc w:val="left"/>
        <w:tblInd w:w="-162" w:type="dxa"/>
        <w:tblLayout w:type="fixed"/>
        <w:tblCellMar>
          <w:top w:w="0" w:type="dxa"/>
          <w:left w:w="70" w:type="dxa"/>
          <w:bottom w:w="0" w:type="dxa"/>
          <w:right w:w="70" w:type="dxa"/>
        </w:tblCellMar>
        <w:tblLook w:firstRow="1" w:noVBand="1" w:lastRow="0" w:firstColumn="1" w:lastColumn="0" w:noHBand="0" w:val="04a0"/>
      </w:tblPr>
      <w:tblGrid>
        <w:gridCol w:w="9662"/>
      </w:tblGrid>
      <w:tr>
        <w:trPr>
          <w:trHeight w:val="1112" w:hRule="atLeast"/>
        </w:trPr>
        <w:tc>
          <w:tcPr>
            <w:tcW w:w="9662" w:type="dxa"/>
            <w:tcBorders>
              <w:top w:val="single" w:sz="4" w:space="0" w:color="95B3D7"/>
              <w:left w:val="single" w:sz="4" w:space="0" w:color="95B3D7"/>
              <w:bottom w:val="single" w:sz="4" w:space="0" w:color="95B3D7"/>
              <w:right w:val="single" w:sz="4" w:space="0" w:color="95B3D7"/>
            </w:tcBorders>
          </w:tcPr>
          <w:p>
            <w:pPr>
              <w:pStyle w:val="Normal"/>
              <w:widowControl w:val="false"/>
              <w:snapToGrid w:val="false"/>
              <w:rPr>
                <w:rFonts w:ascii="Arial" w:hAnsi="Arial" w:cs="Arial"/>
                <w:sz w:val="20"/>
                <w:szCs w:val="20"/>
              </w:rPr>
            </w:pPr>
            <w:r>
              <w:rPr>
                <w:rFonts w:cs="Arial" w:ascii="Arial" w:hAnsi="Arial"/>
                <w:sz w:val="20"/>
                <w:szCs w:val="20"/>
              </w:rPr>
              <w:t>Petere Gasston  CSS3. Podręcznik nowoczesnego webdevelopera, Helion</w:t>
            </w:r>
          </w:p>
          <w:p>
            <w:pPr>
              <w:pStyle w:val="Normal"/>
              <w:widowControl w:val="false"/>
              <w:snapToGrid w:val="false"/>
              <w:rPr/>
            </w:pPr>
            <w:r>
              <w:rPr/>
            </w:r>
          </w:p>
          <w:p>
            <w:pPr>
              <w:pStyle w:val="Normal"/>
              <w:widowControl w:val="false"/>
              <w:snapToGrid w:val="false"/>
              <w:rPr>
                <w:rFonts w:ascii="Arial" w:hAnsi="Arial" w:cs="Arial"/>
                <w:color w:val="000000"/>
                <w:sz w:val="20"/>
                <w:szCs w:val="20"/>
              </w:rPr>
            </w:pPr>
            <w:r>
              <w:rPr>
                <w:rFonts w:cs="Arial" w:ascii="Arial" w:hAnsi="Arial"/>
                <w:color w:val="000000"/>
                <w:sz w:val="20"/>
                <w:szCs w:val="20"/>
              </w:rPr>
              <w:t>Materiały dostępne na: https://www.w3schools.com/ oraz https://validator.w3.org/</w:t>
            </w:r>
          </w:p>
        </w:tc>
      </w:tr>
    </w:tbl>
    <w:p>
      <w:pPr>
        <w:pStyle w:val="Normal"/>
        <w:rPr>
          <w:rFonts w:ascii="Arial" w:hAnsi="Arial" w:cs="Arial"/>
          <w:sz w:val="22"/>
          <w:szCs w:val="16"/>
        </w:rPr>
      </w:pPr>
      <w:r>
        <w:rPr>
          <w:rFonts w:cs="Arial" w:ascii="Arial" w:hAnsi="Arial"/>
          <w:sz w:val="22"/>
          <w:szCs w:val="16"/>
        </w:rPr>
      </w:r>
    </w:p>
    <w:p>
      <w:pPr>
        <w:pStyle w:val="BalloonText"/>
        <w:rPr>
          <w:rFonts w:ascii="Arial" w:hAnsi="Arial" w:cs="Arial"/>
          <w:sz w:val="22"/>
        </w:rPr>
      </w:pPr>
      <w:r>
        <w:rPr>
          <w:rFonts w:cs="Arial" w:ascii="Arial" w:hAnsi="Arial"/>
          <w:sz w:val="22"/>
        </w:rPr>
        <w:t>Bilans godzinowy zgodny z CNPS (Całkowity Nakład Pracy Studenta)</w:t>
      </w:r>
    </w:p>
    <w:p>
      <w:pPr>
        <w:pStyle w:val="Normal"/>
        <w:rPr>
          <w:rFonts w:ascii="Arial" w:hAnsi="Arial" w:cs="Arial"/>
          <w:sz w:val="22"/>
          <w:szCs w:val="16"/>
        </w:rPr>
      </w:pPr>
      <w:r>
        <w:rPr>
          <w:rFonts w:cs="Arial" w:ascii="Arial" w:hAnsi="Arial"/>
          <w:sz w:val="22"/>
          <w:szCs w:val="16"/>
        </w:rPr>
      </w:r>
    </w:p>
    <w:tbl>
      <w:tblPr>
        <w:tblW w:w="9622" w:type="dxa"/>
        <w:jc w:val="left"/>
        <w:tblInd w:w="-128" w:type="dxa"/>
        <w:tblLayout w:type="fixed"/>
        <w:tblCellMar>
          <w:top w:w="0" w:type="dxa"/>
          <w:left w:w="108" w:type="dxa"/>
          <w:bottom w:w="0" w:type="dxa"/>
          <w:right w:w="108" w:type="dxa"/>
        </w:tblCellMar>
        <w:tblLook w:firstRow="1" w:noVBand="1" w:lastRow="0" w:firstColumn="1" w:lastColumn="0" w:noHBand="0" w:val="04a0"/>
      </w:tblPr>
      <w:tblGrid>
        <w:gridCol w:w="2766"/>
        <w:gridCol w:w="5747"/>
        <w:gridCol w:w="1109"/>
      </w:tblGrid>
      <w:tr>
        <w:trPr>
          <w:trHeight w:val="334" w:hRule="atLeast"/>
          <w:cantSplit w:val="true"/>
        </w:trPr>
        <w:tc>
          <w:tcPr>
            <w:tcW w:w="2766" w:type="dxa"/>
            <w:vMerge w:val="restart"/>
            <w:tcBorders>
              <w:top w:val="single" w:sz="4" w:space="0" w:color="95B3D7"/>
              <w:left w:val="single" w:sz="4" w:space="0" w:color="95B3D7"/>
              <w:bottom w:val="single" w:sz="4" w:space="0" w:color="95B3D7"/>
            </w:tcBorders>
            <w:shd w:color="auto" w:fill="DBE5F1" w:val="clear"/>
            <w:vAlign w:val="center"/>
          </w:tcPr>
          <w:p>
            <w:pPr>
              <w:pStyle w:val="Normal"/>
              <w:widowControl w:val="false"/>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liczba godzin w kontakcie z prowadzącymi</w:t>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Wykład</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r>
          </w:p>
        </w:tc>
      </w:tr>
      <w:tr>
        <w:trPr>
          <w:trHeight w:val="332" w:hRule="atLeast"/>
          <w:cantSplit w:val="true"/>
        </w:trPr>
        <w:tc>
          <w:tcPr>
            <w:tcW w:w="2766"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Konwersatorium (ćwiczenia, laboratorium itd.)</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40</w:t>
            </w:r>
          </w:p>
        </w:tc>
      </w:tr>
      <w:tr>
        <w:trPr>
          <w:trHeight w:val="670" w:hRule="atLeast"/>
          <w:cantSplit w:val="true"/>
        </w:trPr>
        <w:tc>
          <w:tcPr>
            <w:tcW w:w="2766"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Pozostałe godziny kontaktu studenta z prowadzącym</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5</w:t>
            </w:r>
          </w:p>
        </w:tc>
      </w:tr>
      <w:tr>
        <w:trPr>
          <w:trHeight w:val="348" w:hRule="atLeast"/>
          <w:cantSplit w:val="true"/>
        </w:trPr>
        <w:tc>
          <w:tcPr>
            <w:tcW w:w="2766" w:type="dxa"/>
            <w:vMerge w:val="restart"/>
            <w:tcBorders>
              <w:top w:val="single" w:sz="4" w:space="0" w:color="95B3D7"/>
              <w:left w:val="single" w:sz="4" w:space="0" w:color="95B3D7"/>
              <w:bottom w:val="single" w:sz="4" w:space="0" w:color="95B3D7"/>
            </w:tcBorders>
            <w:shd w:color="auto" w:fill="DBE5F1" w:val="clear"/>
            <w:vAlign w:val="center"/>
          </w:tcPr>
          <w:p>
            <w:pPr>
              <w:pStyle w:val="Normal"/>
              <w:widowControl w:val="false"/>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liczba godzin pracy studenta bez kontaktu z prowadzącymi</w:t>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Lektura w ramach przygotowania do zajęć</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1</w:t>
            </w:r>
            <w:r>
              <w:rPr>
                <w:rFonts w:eastAsia="Calibri" w:cs="Arial" w:ascii="Arial" w:hAnsi="Arial"/>
                <w:sz w:val="20"/>
                <w:szCs w:val="20"/>
                <w:lang w:eastAsia="en-US"/>
              </w:rPr>
              <w:t>0</w:t>
            </w:r>
          </w:p>
        </w:tc>
      </w:tr>
      <w:tr>
        <w:trPr>
          <w:trHeight w:val="710" w:hRule="atLeast"/>
          <w:cantSplit w:val="true"/>
        </w:trPr>
        <w:tc>
          <w:tcPr>
            <w:tcW w:w="2766"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Przygotowanie krótkiej pracy pisemnej lub referatu po zapoznaniu się z niezbędną literaturą przedmiotu</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10</w:t>
            </w:r>
          </w:p>
        </w:tc>
      </w:tr>
      <w:tr>
        <w:trPr>
          <w:trHeight w:val="731" w:hRule="atLeast"/>
          <w:cantSplit w:val="true"/>
        </w:trPr>
        <w:tc>
          <w:tcPr>
            <w:tcW w:w="2766"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Przygotowanie projektu lub prezentacji na podany temat (praca w grupie)</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r>
          </w:p>
        </w:tc>
      </w:tr>
      <w:tr>
        <w:trPr>
          <w:trHeight w:val="365" w:hRule="atLeast"/>
          <w:cantSplit w:val="true"/>
        </w:trPr>
        <w:tc>
          <w:tcPr>
            <w:tcW w:w="2766" w:type="dxa"/>
            <w:vMerge w:val="continue"/>
            <w:tcBorders>
              <w:top w:val="single" w:sz="4" w:space="0" w:color="95B3D7"/>
              <w:left w:val="single" w:sz="4" w:space="0" w:color="95B3D7"/>
              <w:bottom w:val="single" w:sz="4" w:space="0" w:color="95B3D7"/>
            </w:tcBorders>
            <w:shd w:color="auto" w:fill="DBE5F1" w:val="clear"/>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r>
          </w:p>
        </w:tc>
        <w:tc>
          <w:tcPr>
            <w:tcW w:w="5747" w:type="dxa"/>
            <w:tcBorders>
              <w:top w:val="single" w:sz="4" w:space="0" w:color="95B3D7"/>
              <w:left w:val="single" w:sz="4" w:space="0" w:color="95B3D7"/>
              <w:bottom w:val="single" w:sz="4" w:space="0" w:color="95B3D7"/>
            </w:tcBorders>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Przygotowanie do egzaminu/zaliczenia</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10</w:t>
            </w:r>
          </w:p>
        </w:tc>
      </w:tr>
      <w:tr>
        <w:trPr>
          <w:trHeight w:val="365" w:hRule="atLeast"/>
        </w:trPr>
        <w:tc>
          <w:tcPr>
            <w:tcW w:w="8513" w:type="dxa"/>
            <w:gridSpan w:val="2"/>
            <w:tcBorders>
              <w:top w:val="single" w:sz="4" w:space="0" w:color="95B3D7"/>
              <w:left w:val="single" w:sz="4" w:space="0" w:color="95B3D7"/>
              <w:bottom w:val="single" w:sz="4" w:space="0" w:color="95B3D7"/>
            </w:tcBorders>
            <w:shd w:color="auto" w:fill="DBE5F1" w:val="clear"/>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Ogółem bilans czasu pracy</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75</w:t>
            </w:r>
          </w:p>
        </w:tc>
      </w:tr>
      <w:tr>
        <w:trPr>
          <w:trHeight w:val="392" w:hRule="atLeast"/>
        </w:trPr>
        <w:tc>
          <w:tcPr>
            <w:tcW w:w="8513" w:type="dxa"/>
            <w:gridSpan w:val="2"/>
            <w:tcBorders>
              <w:top w:val="single" w:sz="4" w:space="0" w:color="95B3D7"/>
              <w:left w:val="single" w:sz="4" w:space="0" w:color="95B3D7"/>
              <w:bottom w:val="single" w:sz="4" w:space="0" w:color="95B3D7"/>
            </w:tcBorders>
            <w:shd w:color="auto" w:fill="DBE5F1" w:val="clear"/>
            <w:vAlign w:val="center"/>
          </w:tcPr>
          <w:p>
            <w:pPr>
              <w:pStyle w:val="Normal"/>
              <w:widowControl w:val="false"/>
              <w:spacing w:lineRule="auto" w:line="276"/>
              <w:ind w:left="360" w:hanging="0"/>
              <w:jc w:val="center"/>
              <w:rPr>
                <w:rFonts w:ascii="Arial" w:hAnsi="Arial" w:eastAsia="Calibri" w:cs="Arial"/>
                <w:sz w:val="20"/>
                <w:szCs w:val="20"/>
                <w:lang w:eastAsia="en-US"/>
              </w:rPr>
            </w:pPr>
            <w:r>
              <w:rPr>
                <w:rFonts w:eastAsia="Calibri" w:cs="Arial" w:ascii="Arial" w:hAnsi="Arial"/>
                <w:sz w:val="20"/>
                <w:szCs w:val="20"/>
                <w:lang w:eastAsia="en-US"/>
              </w:rPr>
              <w:t>Liczba punktów ECTS w zależności od przyjętego przelicznika</w:t>
            </w:r>
          </w:p>
        </w:tc>
        <w:tc>
          <w:tcPr>
            <w:tcW w:w="1109" w:type="dxa"/>
            <w:tcBorders>
              <w:top w:val="single" w:sz="4" w:space="0" w:color="95B3D7"/>
              <w:left w:val="single" w:sz="4" w:space="0" w:color="95B3D7"/>
              <w:bottom w:val="single" w:sz="4" w:space="0" w:color="95B3D7"/>
              <w:right w:val="single" w:sz="4" w:space="0" w:color="95B3D7"/>
            </w:tcBorders>
            <w:vAlign w:val="center"/>
          </w:tcPr>
          <w:p>
            <w:pPr>
              <w:pStyle w:val="Normal"/>
              <w:widowControl w:val="false"/>
              <w:snapToGrid w:val="false"/>
              <w:spacing w:lineRule="auto" w:line="276"/>
              <w:ind w:left="360" w:hanging="0"/>
              <w:jc w:val="both"/>
              <w:rPr>
                <w:rFonts w:ascii="Arial" w:hAnsi="Arial" w:eastAsia="Calibri" w:cs="Arial"/>
                <w:sz w:val="20"/>
                <w:szCs w:val="20"/>
                <w:lang w:eastAsia="en-US"/>
              </w:rPr>
            </w:pPr>
            <w:r>
              <w:rPr>
                <w:rFonts w:eastAsia="Calibri" w:cs="Arial" w:ascii="Arial" w:hAnsi="Arial"/>
                <w:sz w:val="20"/>
                <w:szCs w:val="20"/>
                <w:lang w:eastAsia="en-US"/>
              </w:rPr>
              <w:t>3</w:t>
            </w:r>
          </w:p>
        </w:tc>
      </w:tr>
    </w:tbl>
    <w:p>
      <w:pPr>
        <w:pStyle w:val="BalloonText"/>
        <w:rPr>
          <w:rFonts w:ascii="Arial" w:hAnsi="Arial" w:cs="Arial"/>
          <w:sz w:val="22"/>
        </w:rPr>
      </w:pPr>
      <w:r>
        <w:rPr/>
      </w:r>
    </w:p>
    <w:sectPr>
      <w:headerReference w:type="default" r:id="rId2"/>
      <w:footerReference w:type="default" r:id="rId3"/>
      <w:type w:val="nextPage"/>
      <w:pgSz w:w="11906" w:h="16838"/>
      <w:pgMar w:left="1134" w:right="1134" w:header="454" w:top="1276"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4</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0"/>
      <w:jc w:val="right"/>
      <w:rPr>
        <w:b/>
        <w:b/>
        <w:bCs/>
        <w:i/>
        <w:i/>
        <w:iCs/>
        <w:color w:val="800000"/>
        <w:sz w:val="18"/>
        <w:szCs w:val="18"/>
      </w:rPr>
    </w:pPr>
    <w:r>
      <w:rPr>
        <w:b/>
        <w:bCs/>
        <w:i/>
        <w:iCs/>
        <w:color w:val="80000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pl-P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pPr>
      <w:keepNext w:val="true"/>
      <w:numPr>
        <w:ilvl w:val="0"/>
        <w:numId w:val="1"/>
      </w:numPr>
      <w:jc w:val="center"/>
      <w:outlineLvl w:val="0"/>
    </w:pPr>
    <w:rPr>
      <w:rFonts w:ascii="Verdana" w:hAnsi="Verdana" w:cs="Verdana"/>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Znakinumeracji" w:customStyle="1">
    <w:name w:val="Znaki numeracji"/>
    <w:qFormat/>
    <w:rPr/>
  </w:style>
  <w:style w:type="character" w:styleId="Numerstron" w:customStyle="1">
    <w:name w:val="Numer stron"/>
    <w:rPr>
      <w:sz w:val="14"/>
      <w:szCs w:val="14"/>
    </w:rPr>
  </w:style>
  <w:style w:type="character" w:styleId="Annotationreference">
    <w:name w:val="annotation reference"/>
    <w:qFormat/>
    <w:rPr>
      <w:sz w:val="16"/>
      <w:szCs w:val="16"/>
    </w:rPr>
  </w:style>
  <w:style w:type="character" w:styleId="Znakiprzypiswdolnych" w:customStyle="1">
    <w:name w:val="Znaki przypisów dolnych"/>
    <w:qFormat/>
    <w:rPr>
      <w:vertAlign w:val="superscript"/>
    </w:rPr>
  </w:style>
  <w:style w:type="character" w:styleId="StopkaZnak" w:customStyle="1">
    <w:name w:val="Stopka Znak"/>
    <w:qFormat/>
    <w:rPr>
      <w:sz w:val="24"/>
      <w:szCs w:val="24"/>
    </w:rPr>
  </w:style>
  <w:style w:type="character" w:styleId="TekstdymkaZnak" w:customStyle="1">
    <w:name w:val="Tekst dymka Znak"/>
    <w:qFormat/>
    <w:rPr>
      <w:rFonts w:ascii="Tahoma" w:hAnsi="Tahoma" w:cs="Tahoma"/>
      <w:sz w:val="16"/>
      <w:szCs w:val="16"/>
    </w:rPr>
  </w:style>
  <w:style w:type="character" w:styleId="TekstkomentarzaZnak" w:customStyle="1">
    <w:name w:val="Tekst komentarza Znak"/>
    <w:basedOn w:val="DefaultParagraphFont"/>
    <w:qFormat/>
    <w:rPr/>
  </w:style>
  <w:style w:type="character" w:styleId="TematkomentarzaZnak" w:customStyle="1">
    <w:name w:val="Temat komentarza Znak"/>
    <w:qFormat/>
    <w:rPr>
      <w:b/>
      <w:bCs/>
    </w:rPr>
  </w:style>
  <w:style w:type="character" w:styleId="Wyrnienie" w:customStyle="1">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next w:val="Tretekstu"/>
    <w:pPr>
      <w:keepNext w:val="true"/>
      <w:spacing w:before="240" w:after="120"/>
    </w:pPr>
    <w:rPr>
      <w:rFonts w:ascii="Arial" w:hAnsi="Arial" w:cs="Arial"/>
      <w:sz w:val="28"/>
      <w:szCs w:val="28"/>
    </w:rPr>
  </w:style>
  <w:style w:type="paragraph" w:styleId="Caption1">
    <w:name w:val="caption"/>
    <w:basedOn w:val="Normal"/>
    <w:qFormat/>
    <w:pPr>
      <w:suppressLineNumbers/>
      <w:spacing w:before="120" w:after="120"/>
    </w:pPr>
    <w:rPr>
      <w:rFonts w:cs="Arial Unicode MS"/>
      <w:i/>
      <w:iCs/>
    </w:rPr>
  </w:style>
  <w:style w:type="paragraph" w:styleId="Podpis1" w:customStyle="1">
    <w:name w:val="Podpis1"/>
    <w:basedOn w:val="Normal"/>
    <w:qFormat/>
    <w:pPr>
      <w:suppressLineNumbers/>
      <w:spacing w:before="120" w:after="120"/>
    </w:pPr>
    <w:rPr>
      <w:i/>
      <w:iCs/>
    </w:rPr>
  </w:style>
  <w:style w:type="paragraph" w:styleId="Stopka">
    <w:name w:val="Footer"/>
    <w:basedOn w:val="Normal"/>
    <w:pPr>
      <w:tabs>
        <w:tab w:val="clear" w:pos="709"/>
        <w:tab w:val="center" w:pos="4536" w:leader="none"/>
        <w:tab w:val="right" w:pos="9072" w:leader="none"/>
      </w:tabs>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i/>
      <w:iCs/>
    </w:rPr>
  </w:style>
  <w:style w:type="paragraph" w:styleId="Zawartoramki" w:customStyle="1">
    <w:name w:val="Zawartość ramki"/>
    <w:basedOn w:val="Tretekstu"/>
    <w:qFormat/>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cs="Tahoma"/>
      <w:sz w:val="16"/>
      <w:szCs w:val="16"/>
    </w:rPr>
  </w:style>
  <w:style w:type="paragraph" w:styleId="Przypisdolny">
    <w:name w:val="Footnote Text"/>
    <w:basedOn w:val="Normal"/>
    <w:pPr/>
    <w:rPr>
      <w:sz w:val="20"/>
      <w:szCs w:val="20"/>
    </w:rPr>
  </w:style>
  <w:style w:type="numbering" w:styleId="NoList" w:default="1">
    <w:name w:val="No List"/>
    <w:uiPriority w:val="99"/>
    <w:semiHidden/>
    <w:unhideWhenUsed/>
    <w:qFormat/>
  </w:style>
  <w:style w:type="numbering" w:styleId="WW8Num1" w:customStyle="1">
    <w:name w:val="WW8Num1"/>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LibreOffice/7.0.2.2$Windows_X86_64 LibreOffice_project/8349ace3c3162073abd90d81fd06dcfb6b36b994</Application>
  <Pages>4</Pages>
  <Words>866</Words>
  <Characters>5418</Characters>
  <CharactersWithSpaces>6117</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2020-10-24T19:49:00Z</dcterms:created>
  <dc:creator>Barbara Wilk</dc:creator>
  <dc:description/>
  <dc:language>pl-PL</dc:language>
  <cp:lastModifiedBy/>
  <dcterms:modified xsi:type="dcterms:W3CDTF">2020-10-29T16:51:36Z</dcterms:modified>
  <cp:revision>17</cp:revision>
  <dc:subject/>
  <dc:title>Podstawy programowania (B)</dc:title>
</cp:coreProperties>
</file>